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36" w:rsidRPr="00D66336" w:rsidRDefault="00F26218" w:rsidP="00D6633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 xml:space="preserve">평가보고서 </w:t>
      </w:r>
      <w:r w:rsidR="00D66336" w:rsidRPr="00D66336">
        <w:rPr>
          <w:rFonts w:hint="eastAsia"/>
          <w:b/>
          <w:sz w:val="32"/>
          <w:szCs w:val="32"/>
        </w:rPr>
        <w:t>요약</w:t>
      </w:r>
    </w:p>
    <w:p w:rsidR="00D66336" w:rsidRPr="00D66336" w:rsidRDefault="00D66336" w:rsidP="00D66336">
      <w:pPr>
        <w:jc w:val="center"/>
        <w:rPr>
          <w:b/>
        </w:rPr>
      </w:pPr>
    </w:p>
    <w:p w:rsidR="00D66336" w:rsidRPr="00D66336" w:rsidRDefault="00D66336" w:rsidP="00D66336">
      <w:r w:rsidRPr="00D66336">
        <w:rPr>
          <w:rFonts w:hint="eastAsia"/>
        </w:rPr>
        <w:t xml:space="preserve">OECD 뇌물방지작업반이 작성한 4단계 보고서는 한국의 뇌물방지협약 이행 및 집행 수준을 평가하고 권고안을 </w:t>
      </w:r>
      <w:r w:rsidR="00AF7F01">
        <w:rPr>
          <w:rFonts w:hint="eastAsia"/>
        </w:rPr>
        <w:t>제공한다</w:t>
      </w:r>
      <w:r w:rsidRPr="00D66336">
        <w:rPr>
          <w:rFonts w:hint="eastAsia"/>
        </w:rPr>
        <w:t xml:space="preserve">. 본 보고서는 한국이 2011년도 3단계 평가 이후로 어떠한 발전을 이루었는지 </w:t>
      </w:r>
      <w:r w:rsidR="00A757C9">
        <w:rPr>
          <w:rFonts w:hint="eastAsia"/>
        </w:rPr>
        <w:t>검토하였다</w:t>
      </w:r>
      <w:r w:rsidRPr="00D66336">
        <w:rPr>
          <w:rFonts w:hint="eastAsia"/>
        </w:rPr>
        <w:t xml:space="preserve">. 한국의 </w:t>
      </w:r>
      <w:r w:rsidR="00AF7F01">
        <w:rPr>
          <w:rFonts w:hint="eastAsia"/>
        </w:rPr>
        <w:t>국제상거래에 있어서 외국공무원에 대한 뇌물방지법의</w:t>
      </w:r>
      <w:r w:rsidRPr="00D66336">
        <w:rPr>
          <w:rFonts w:hint="eastAsia"/>
        </w:rPr>
        <w:t xml:space="preserve"> 시행, 법인의 책임, 해외뇌물</w:t>
      </w:r>
      <w:r w:rsidR="00A757C9">
        <w:rPr>
          <w:rFonts w:hint="eastAsia"/>
        </w:rPr>
        <w:t>범</w:t>
      </w:r>
      <w:r w:rsidRPr="00D66336">
        <w:rPr>
          <w:rFonts w:hint="eastAsia"/>
        </w:rPr>
        <w:t xml:space="preserve">죄 적발 등을 비롯하여, 한국이 이루어낸 성과와 과제를 자세히 </w:t>
      </w:r>
      <w:r w:rsidR="00A757C9">
        <w:rPr>
          <w:rFonts w:hint="eastAsia"/>
        </w:rPr>
        <w:t>다루고 있다</w:t>
      </w:r>
      <w:r w:rsidRPr="00D66336">
        <w:rPr>
          <w:rFonts w:hint="eastAsia"/>
        </w:rPr>
        <w:t xml:space="preserve">. </w:t>
      </w:r>
    </w:p>
    <w:p w:rsidR="00D66336" w:rsidRPr="00D66336" w:rsidRDefault="00D66336" w:rsidP="00D66336">
      <w:r w:rsidRPr="00D66336">
        <w:rPr>
          <w:rFonts w:hint="eastAsia"/>
        </w:rPr>
        <w:t xml:space="preserve">한국의 </w:t>
      </w:r>
      <w:r w:rsidR="00050CCB">
        <w:rPr>
          <w:rFonts w:hint="eastAsia"/>
        </w:rPr>
        <w:t>집행</w:t>
      </w:r>
      <w:r w:rsidRPr="00D66336">
        <w:rPr>
          <w:rFonts w:hint="eastAsia"/>
        </w:rPr>
        <w:t xml:space="preserve"> 실적은 3단계 이후로 </w:t>
      </w:r>
      <w:r w:rsidR="00050CCB">
        <w:rPr>
          <w:rFonts w:hint="eastAsia"/>
        </w:rPr>
        <w:t>감소하였다</w:t>
      </w:r>
      <w:r w:rsidRPr="00D66336">
        <w:rPr>
          <w:rFonts w:hint="eastAsia"/>
        </w:rPr>
        <w:t>. 2011년 이후로 한국에서</w:t>
      </w:r>
      <w:r w:rsidR="00050CCB">
        <w:rPr>
          <w:rFonts w:hint="eastAsia"/>
        </w:rPr>
        <w:t>는 4건의 해외뇌물범죄 사건에 대하여 유죄판결이 선고되었다. 기소된 다른 2건은 무죄판결을 받았으며</w:t>
      </w:r>
      <w:r w:rsidR="00A757C9">
        <w:rPr>
          <w:rFonts w:hint="eastAsia"/>
        </w:rPr>
        <w:t>, 다른 4건</w:t>
      </w:r>
      <w:r w:rsidRPr="00D66336">
        <w:rPr>
          <w:rFonts w:hint="eastAsia"/>
        </w:rPr>
        <w:t xml:space="preserve">은 불기소로 </w:t>
      </w:r>
      <w:r w:rsidR="00050CCB">
        <w:rPr>
          <w:rFonts w:hint="eastAsia"/>
        </w:rPr>
        <w:t xml:space="preserve">종결되었다. </w:t>
      </w:r>
      <w:r w:rsidRPr="00D66336">
        <w:rPr>
          <w:rFonts w:hint="eastAsia"/>
        </w:rPr>
        <w:t xml:space="preserve">본 보고서 작성 당시 </w:t>
      </w:r>
      <w:r w:rsidR="00050CCB">
        <w:rPr>
          <w:rFonts w:hint="eastAsia"/>
        </w:rPr>
        <w:t xml:space="preserve">추가로 2건의 </w:t>
      </w:r>
      <w:r w:rsidRPr="00D66336">
        <w:rPr>
          <w:rFonts w:hint="eastAsia"/>
        </w:rPr>
        <w:t>수사</w:t>
      </w:r>
      <w:r w:rsidR="00970038">
        <w:rPr>
          <w:rFonts w:hint="eastAsia"/>
        </w:rPr>
        <w:t xml:space="preserve">가 진행 </w:t>
      </w:r>
      <w:r w:rsidR="00050CCB">
        <w:rPr>
          <w:rFonts w:hint="eastAsia"/>
        </w:rPr>
        <w:t>중이었고</w:t>
      </w:r>
      <w:r w:rsidRPr="00D66336">
        <w:rPr>
          <w:rFonts w:hint="eastAsia"/>
        </w:rPr>
        <w:t xml:space="preserve">, </w:t>
      </w:r>
      <w:r w:rsidR="00050CCB">
        <w:rPr>
          <w:rFonts w:hint="eastAsia"/>
        </w:rPr>
        <w:t>1</w:t>
      </w:r>
      <w:r w:rsidRPr="00D66336">
        <w:rPr>
          <w:rFonts w:hint="eastAsia"/>
        </w:rPr>
        <w:t>건</w:t>
      </w:r>
      <w:r w:rsidR="0038017A">
        <w:rPr>
          <w:rFonts w:hint="eastAsia"/>
        </w:rPr>
        <w:t>이 재판 진행 중이었다</w:t>
      </w:r>
      <w:r w:rsidRPr="00D66336">
        <w:rPr>
          <w:rFonts w:hint="eastAsia"/>
        </w:rPr>
        <w:t xml:space="preserve">. 부패 위험이 높은 </w:t>
      </w:r>
      <w:r w:rsidR="007B23B4">
        <w:rPr>
          <w:rFonts w:hint="eastAsia"/>
        </w:rPr>
        <w:t>산업</w:t>
      </w:r>
      <w:r w:rsidRPr="00D66336">
        <w:rPr>
          <w:rFonts w:hint="eastAsia"/>
        </w:rPr>
        <w:t xml:space="preserve">분야와 </w:t>
      </w:r>
      <w:r w:rsidR="0038017A">
        <w:rPr>
          <w:rFonts w:hint="eastAsia"/>
        </w:rPr>
        <w:t>국가</w:t>
      </w:r>
      <w:r w:rsidR="00F26218">
        <w:rPr>
          <w:rFonts w:hint="eastAsia"/>
        </w:rPr>
        <w:t>들</w:t>
      </w:r>
      <w:r w:rsidRPr="00D66336">
        <w:rPr>
          <w:rFonts w:hint="eastAsia"/>
        </w:rPr>
        <w:t>에서 한국</w:t>
      </w:r>
      <w:r w:rsidR="00E5277B">
        <w:rPr>
          <w:rFonts w:hint="eastAsia"/>
        </w:rPr>
        <w:t xml:space="preserve"> 기업</w:t>
      </w:r>
      <w:r w:rsidR="007B23B4">
        <w:rPr>
          <w:rFonts w:hint="eastAsia"/>
        </w:rPr>
        <w:t>들의</w:t>
      </w:r>
      <w:r w:rsidR="00E5277B">
        <w:rPr>
          <w:rFonts w:hint="eastAsia"/>
        </w:rPr>
        <w:t xml:space="preserve"> </w:t>
      </w:r>
      <w:r w:rsidRPr="00D66336">
        <w:rPr>
          <w:rFonts w:hint="eastAsia"/>
        </w:rPr>
        <w:t xml:space="preserve">해외 투자와 수출 </w:t>
      </w:r>
      <w:r w:rsidR="007B23B4">
        <w:rPr>
          <w:rFonts w:hint="eastAsia"/>
        </w:rPr>
        <w:t xml:space="preserve">규모가 큰 점을 </w:t>
      </w:r>
      <w:r w:rsidRPr="00D66336">
        <w:rPr>
          <w:rFonts w:hint="eastAsia"/>
        </w:rPr>
        <w:t>감안할 때, 한국은 개인</w:t>
      </w:r>
      <w:r w:rsidR="007B23B4">
        <w:rPr>
          <w:rFonts w:hint="eastAsia"/>
        </w:rPr>
        <w:t xml:space="preserve">, </w:t>
      </w:r>
      <w:r w:rsidRPr="00D66336">
        <w:rPr>
          <w:rFonts w:hint="eastAsia"/>
        </w:rPr>
        <w:t xml:space="preserve">기업 </w:t>
      </w:r>
      <w:r w:rsidR="007B23B4">
        <w:rPr>
          <w:rFonts w:hint="eastAsia"/>
        </w:rPr>
        <w:t>차원에서</w:t>
      </w:r>
      <w:r w:rsidRPr="00D66336">
        <w:rPr>
          <w:rFonts w:hint="eastAsia"/>
        </w:rPr>
        <w:t xml:space="preserve"> 해외뇌물</w:t>
      </w:r>
      <w:r w:rsidR="007B23B4">
        <w:rPr>
          <w:rFonts w:hint="eastAsia"/>
        </w:rPr>
        <w:t>범죄 및</w:t>
      </w:r>
      <w:r w:rsidRPr="00D66336">
        <w:rPr>
          <w:rFonts w:hint="eastAsia"/>
        </w:rPr>
        <w:t xml:space="preserve"> 관련범죄</w:t>
      </w:r>
      <w:r w:rsidR="00AF7F01">
        <w:rPr>
          <w:rFonts w:hint="eastAsia"/>
        </w:rPr>
        <w:t>에 대한 법</w:t>
      </w:r>
      <w:r w:rsidR="008E1DE6">
        <w:rPr>
          <w:rFonts w:hint="eastAsia"/>
        </w:rPr>
        <w:t xml:space="preserve"> </w:t>
      </w:r>
      <w:r w:rsidR="00AF7F01">
        <w:rPr>
          <w:rFonts w:hint="eastAsia"/>
        </w:rPr>
        <w:t>집행을 더</w:t>
      </w:r>
      <w:r w:rsidR="00050CCB">
        <w:rPr>
          <w:rFonts w:hint="eastAsia"/>
        </w:rPr>
        <w:t>욱</w:t>
      </w:r>
      <w:r w:rsidR="00AF7F01">
        <w:rPr>
          <w:rFonts w:hint="eastAsia"/>
        </w:rPr>
        <w:t xml:space="preserve"> 강화해야 한다. </w:t>
      </w:r>
      <w:r w:rsidRPr="00D66336">
        <w:rPr>
          <w:rFonts w:hint="eastAsia"/>
        </w:rPr>
        <w:t xml:space="preserve">3단계 이후로, 한국 </w:t>
      </w:r>
      <w:r w:rsidR="00E5277B">
        <w:rPr>
          <w:rFonts w:hint="eastAsia"/>
        </w:rPr>
        <w:t>법</w:t>
      </w:r>
      <w:r w:rsidR="008E1DE6">
        <w:rPr>
          <w:rFonts w:hint="eastAsia"/>
        </w:rPr>
        <w:t xml:space="preserve"> </w:t>
      </w:r>
      <w:r w:rsidR="00E5277B">
        <w:rPr>
          <w:rFonts w:hint="eastAsia"/>
        </w:rPr>
        <w:t>집행기관의</w:t>
      </w:r>
      <w:r w:rsidRPr="00D66336">
        <w:rPr>
          <w:rFonts w:hint="eastAsia"/>
        </w:rPr>
        <w:t xml:space="preserve"> </w:t>
      </w:r>
      <w:r w:rsidR="00050CCB">
        <w:rPr>
          <w:rFonts w:hint="eastAsia"/>
        </w:rPr>
        <w:t>적극적</w:t>
      </w:r>
      <w:r w:rsidR="00E5277B">
        <w:rPr>
          <w:rFonts w:hint="eastAsia"/>
        </w:rPr>
        <w:t xml:space="preserve"> </w:t>
      </w:r>
      <w:r w:rsidRPr="00D66336">
        <w:rPr>
          <w:rFonts w:hint="eastAsia"/>
        </w:rPr>
        <w:t>해외뇌물</w:t>
      </w:r>
      <w:r w:rsidR="00050CCB">
        <w:rPr>
          <w:rFonts w:hint="eastAsia"/>
        </w:rPr>
        <w:t>범</w:t>
      </w:r>
      <w:r w:rsidRPr="00D66336">
        <w:rPr>
          <w:rFonts w:hint="eastAsia"/>
        </w:rPr>
        <w:t>죄</w:t>
      </w:r>
      <w:r w:rsidR="00E5277B">
        <w:rPr>
          <w:rFonts w:hint="eastAsia"/>
        </w:rPr>
        <w:t xml:space="preserve"> </w:t>
      </w:r>
      <w:r w:rsidRPr="00D66336">
        <w:rPr>
          <w:rFonts w:hint="eastAsia"/>
        </w:rPr>
        <w:t>적발</w:t>
      </w:r>
      <w:r w:rsidR="00E5277B">
        <w:rPr>
          <w:rFonts w:hint="eastAsia"/>
        </w:rPr>
        <w:t xml:space="preserve"> 및 수사 역량</w:t>
      </w:r>
      <w:r w:rsidR="00970038">
        <w:rPr>
          <w:rFonts w:hint="eastAsia"/>
        </w:rPr>
        <w:t xml:space="preserve"> </w:t>
      </w:r>
      <w:r w:rsidRPr="00D66336">
        <w:rPr>
          <w:rFonts w:hint="eastAsia"/>
        </w:rPr>
        <w:t>강</w:t>
      </w:r>
      <w:r w:rsidR="00E5277B">
        <w:rPr>
          <w:rFonts w:hint="eastAsia"/>
        </w:rPr>
        <w:t xml:space="preserve">화를 위한 </w:t>
      </w:r>
      <w:r w:rsidR="00050CCB">
        <w:rPr>
          <w:rFonts w:hint="eastAsia"/>
        </w:rPr>
        <w:t>노력은</w:t>
      </w:r>
      <w:r w:rsidR="00E5277B">
        <w:rPr>
          <w:rFonts w:hint="eastAsia"/>
        </w:rPr>
        <w:t xml:space="preserve"> </w:t>
      </w:r>
      <w:r w:rsidR="00050CCB">
        <w:rPr>
          <w:rFonts w:hint="eastAsia"/>
        </w:rPr>
        <w:t>큰 진전을 보이지 않았다</w:t>
      </w:r>
      <w:r w:rsidRPr="00D66336">
        <w:rPr>
          <w:rFonts w:hint="eastAsia"/>
        </w:rPr>
        <w:t xml:space="preserve">. </w:t>
      </w:r>
      <w:r w:rsidR="00050CCB">
        <w:rPr>
          <w:rFonts w:hint="eastAsia"/>
        </w:rPr>
        <w:t>뇌물방지</w:t>
      </w:r>
      <w:r w:rsidRPr="00D66336">
        <w:rPr>
          <w:rFonts w:hint="eastAsia"/>
        </w:rPr>
        <w:t>작업반은 한국</w:t>
      </w:r>
      <w:r w:rsidR="00050CCB">
        <w:rPr>
          <w:rFonts w:hint="eastAsia"/>
        </w:rPr>
        <w:t xml:space="preserve"> </w:t>
      </w:r>
      <w:r w:rsidRPr="00D66336">
        <w:rPr>
          <w:rFonts w:hint="eastAsia"/>
        </w:rPr>
        <w:t>검찰</w:t>
      </w:r>
      <w:r w:rsidR="00050CCB">
        <w:rPr>
          <w:rFonts w:hint="eastAsia"/>
        </w:rPr>
        <w:t xml:space="preserve">과 경찰 </w:t>
      </w:r>
      <w:r w:rsidRPr="00D66336">
        <w:rPr>
          <w:rFonts w:hint="eastAsia"/>
        </w:rPr>
        <w:t>간의 업무 조정</w:t>
      </w:r>
      <w:r w:rsidR="00050CCB">
        <w:rPr>
          <w:rFonts w:hint="eastAsia"/>
        </w:rPr>
        <w:t xml:space="preserve"> 시스템</w:t>
      </w:r>
      <w:r w:rsidRPr="00D66336">
        <w:rPr>
          <w:rFonts w:hint="eastAsia"/>
        </w:rPr>
        <w:t>(사건 배당 및 정보 공유 포함)</w:t>
      </w:r>
      <w:r w:rsidR="00050CCB">
        <w:rPr>
          <w:rFonts w:hint="eastAsia"/>
        </w:rPr>
        <w:t>을 명확히 할 것을 권고한다.</w:t>
      </w:r>
      <w:r w:rsidRPr="00D66336">
        <w:rPr>
          <w:rFonts w:hint="eastAsia"/>
        </w:rPr>
        <w:t xml:space="preserve"> </w:t>
      </w:r>
      <w:r w:rsidR="00E46020">
        <w:rPr>
          <w:rFonts w:hint="eastAsia"/>
        </w:rPr>
        <w:t>해외</w:t>
      </w:r>
      <w:r w:rsidR="00E46020">
        <w:t>뇌물</w:t>
      </w:r>
      <w:r w:rsidR="00E46020">
        <w:rPr>
          <w:rFonts w:hint="eastAsia"/>
        </w:rPr>
        <w:t>범죄</w:t>
      </w:r>
      <w:r w:rsidRPr="00D66336">
        <w:rPr>
          <w:rFonts w:hint="eastAsia"/>
        </w:rPr>
        <w:t xml:space="preserve"> </w:t>
      </w:r>
      <w:r w:rsidR="00981540">
        <w:rPr>
          <w:rFonts w:hint="eastAsia"/>
        </w:rPr>
        <w:t xml:space="preserve">의심사건 사전 적발 및 </w:t>
      </w:r>
      <w:r w:rsidR="00E46020">
        <w:rPr>
          <w:rFonts w:hint="eastAsia"/>
        </w:rPr>
        <w:t>수사기관에 대한 신고와 관련하여 해당기관에 대한</w:t>
      </w:r>
      <w:r w:rsidRPr="00D66336">
        <w:rPr>
          <w:rFonts w:hint="eastAsia"/>
        </w:rPr>
        <w:t xml:space="preserve"> </w:t>
      </w:r>
      <w:r w:rsidR="0038017A">
        <w:rPr>
          <w:rFonts w:hint="eastAsia"/>
        </w:rPr>
        <w:t>교육</w:t>
      </w:r>
      <w:r w:rsidRPr="00D66336">
        <w:rPr>
          <w:rFonts w:hint="eastAsia"/>
        </w:rPr>
        <w:t xml:space="preserve"> 및 </w:t>
      </w:r>
      <w:r w:rsidR="00E46020">
        <w:rPr>
          <w:rFonts w:hint="eastAsia"/>
        </w:rPr>
        <w:t>인식</w:t>
      </w:r>
      <w:r w:rsidRPr="00D66336">
        <w:rPr>
          <w:rFonts w:hint="eastAsia"/>
        </w:rPr>
        <w:t xml:space="preserve"> 제고(</w:t>
      </w:r>
      <w:r w:rsidR="00E46020">
        <w:rPr>
          <w:rFonts w:hint="eastAsia"/>
        </w:rPr>
        <w:t>자금</w:t>
      </w:r>
      <w:r w:rsidRPr="00D66336">
        <w:rPr>
          <w:rFonts w:hint="eastAsia"/>
        </w:rPr>
        <w:t>세탁방지</w:t>
      </w:r>
      <w:r w:rsidR="00F26218">
        <w:rPr>
          <w:rFonts w:hint="eastAsia"/>
        </w:rPr>
        <w:t xml:space="preserve"> </w:t>
      </w:r>
      <w:r w:rsidRPr="00D66336">
        <w:rPr>
          <w:rFonts w:hint="eastAsia"/>
        </w:rPr>
        <w:t xml:space="preserve">신고요건, 조세 당국의 신고의무 정의, </w:t>
      </w:r>
      <w:r w:rsidR="00981540">
        <w:rPr>
          <w:rFonts w:hint="eastAsia"/>
        </w:rPr>
        <w:t xml:space="preserve">해외진출 </w:t>
      </w:r>
      <w:r w:rsidRPr="00D66336">
        <w:rPr>
          <w:rFonts w:hint="eastAsia"/>
        </w:rPr>
        <w:t>한국</w:t>
      </w:r>
      <w:r w:rsidR="00981540">
        <w:rPr>
          <w:rFonts w:hint="eastAsia"/>
        </w:rPr>
        <w:t xml:space="preserve">기업과 교류하는 </w:t>
      </w:r>
      <w:r w:rsidRPr="00D66336">
        <w:rPr>
          <w:rFonts w:hint="eastAsia"/>
        </w:rPr>
        <w:t>한국 공무원들의 적발</w:t>
      </w:r>
      <w:r w:rsidR="00981540">
        <w:rPr>
          <w:rFonts w:hint="eastAsia"/>
        </w:rPr>
        <w:t xml:space="preserve">역량 </w:t>
      </w:r>
      <w:r w:rsidR="00E46020">
        <w:rPr>
          <w:rFonts w:hint="eastAsia"/>
        </w:rPr>
        <w:t>증진</w:t>
      </w:r>
      <w:r w:rsidRPr="00D66336">
        <w:rPr>
          <w:rFonts w:hint="eastAsia"/>
        </w:rPr>
        <w:t xml:space="preserve"> 등)</w:t>
      </w:r>
      <w:r w:rsidR="00E66512">
        <w:rPr>
          <w:rFonts w:hint="eastAsia"/>
        </w:rPr>
        <w:t xml:space="preserve"> </w:t>
      </w:r>
      <w:r w:rsidR="00E46020">
        <w:rPr>
          <w:rFonts w:hint="eastAsia"/>
        </w:rPr>
        <w:t>활동</w:t>
      </w:r>
      <w:r w:rsidRPr="00D66336">
        <w:rPr>
          <w:rFonts w:hint="eastAsia"/>
        </w:rPr>
        <w:t xml:space="preserve">도 강화해야 </w:t>
      </w:r>
      <w:r w:rsidR="00E146EE">
        <w:rPr>
          <w:rFonts w:hint="eastAsia"/>
        </w:rPr>
        <w:t>한다</w:t>
      </w:r>
      <w:r w:rsidRPr="00D66336">
        <w:rPr>
          <w:rFonts w:hint="eastAsia"/>
        </w:rPr>
        <w:t>. 본 보고서는 또한 한국의 적발</w:t>
      </w:r>
      <w:r w:rsidR="00981540">
        <w:rPr>
          <w:rFonts w:hint="eastAsia"/>
        </w:rPr>
        <w:t>역량</w:t>
      </w:r>
      <w:r w:rsidRPr="00D66336">
        <w:rPr>
          <w:rFonts w:hint="eastAsia"/>
        </w:rPr>
        <w:t xml:space="preserve"> </w:t>
      </w:r>
      <w:r w:rsidR="00981540">
        <w:rPr>
          <w:rFonts w:hint="eastAsia"/>
        </w:rPr>
        <w:t xml:space="preserve">향상을 위한 </w:t>
      </w:r>
      <w:r w:rsidR="00E46020">
        <w:rPr>
          <w:rFonts w:hint="eastAsia"/>
        </w:rPr>
        <w:t>우수</w:t>
      </w:r>
      <w:r w:rsidR="00981540">
        <w:rPr>
          <w:rFonts w:hint="eastAsia"/>
        </w:rPr>
        <w:t>사례에 주목하였다.</w:t>
      </w:r>
      <w:r w:rsidRPr="00D66336">
        <w:rPr>
          <w:rFonts w:hint="eastAsia"/>
        </w:rPr>
        <w:t xml:space="preserve"> 특히, </w:t>
      </w:r>
      <w:r w:rsidR="00981540">
        <w:rPr>
          <w:rFonts w:hint="eastAsia"/>
        </w:rPr>
        <w:t>한국은</w:t>
      </w:r>
      <w:r w:rsidRPr="00D66336">
        <w:rPr>
          <w:rFonts w:hint="eastAsia"/>
        </w:rPr>
        <w:t xml:space="preserve"> 해외뇌물죄 의심사건을 신고하는 공익</w:t>
      </w:r>
      <w:r w:rsidR="008E1DE6">
        <w:rPr>
          <w:rFonts w:hint="eastAsia"/>
        </w:rPr>
        <w:t xml:space="preserve"> </w:t>
      </w:r>
      <w:r w:rsidRPr="00D66336">
        <w:rPr>
          <w:rFonts w:hint="eastAsia"/>
        </w:rPr>
        <w:t xml:space="preserve">신고자에게 </w:t>
      </w:r>
      <w:r w:rsidR="00981540">
        <w:rPr>
          <w:rFonts w:hint="eastAsia"/>
        </w:rPr>
        <w:t xml:space="preserve">종합적인 </w:t>
      </w:r>
      <w:r w:rsidRPr="00D66336">
        <w:rPr>
          <w:rFonts w:hint="eastAsia"/>
        </w:rPr>
        <w:t xml:space="preserve">보호를 제공하는 법적, 제도적 </w:t>
      </w:r>
      <w:r w:rsidR="00981540">
        <w:rPr>
          <w:rFonts w:hint="eastAsia"/>
        </w:rPr>
        <w:t>틀을 갖추었으며</w:t>
      </w:r>
      <w:r w:rsidRPr="00D66336">
        <w:rPr>
          <w:rFonts w:hint="eastAsia"/>
        </w:rPr>
        <w:t xml:space="preserve">, 3단계 이후 이러한 보호가 국내외 신고 모두에 적용되도록 </w:t>
      </w:r>
      <w:r w:rsidR="00981540">
        <w:rPr>
          <w:rFonts w:hint="eastAsia"/>
        </w:rPr>
        <w:t>확대되었</w:t>
      </w:r>
      <w:r w:rsidRPr="00D66336">
        <w:rPr>
          <w:rFonts w:hint="eastAsia"/>
        </w:rPr>
        <w:t>다.</w:t>
      </w:r>
      <w:r w:rsidR="00BD4A25">
        <w:rPr>
          <w:rFonts w:hint="eastAsia"/>
        </w:rPr>
        <w:t xml:space="preserve"> 작업반은 또한 제3자</w:t>
      </w:r>
      <w:r w:rsidR="00E46020">
        <w:rPr>
          <w:rFonts w:hint="eastAsia"/>
        </w:rPr>
        <w:t>를 통한</w:t>
      </w:r>
      <w:r w:rsidR="00BD4A25">
        <w:rPr>
          <w:rFonts w:hint="eastAsia"/>
        </w:rPr>
        <w:t xml:space="preserve"> 뇌물 </w:t>
      </w:r>
      <w:r w:rsidR="00E46020">
        <w:rPr>
          <w:rFonts w:hint="eastAsia"/>
        </w:rPr>
        <w:t>제공행위의</w:t>
      </w:r>
      <w:r w:rsidR="00BD4A25">
        <w:rPr>
          <w:rFonts w:hint="eastAsia"/>
        </w:rPr>
        <w:t xml:space="preserve"> 처벌 공백을 해결한 </w:t>
      </w:r>
      <w:r w:rsidR="00E46020">
        <w:rPr>
          <w:rFonts w:hint="eastAsia"/>
        </w:rPr>
        <w:t xml:space="preserve">국제뇌물방지법 </w:t>
      </w:r>
      <w:r w:rsidR="00BD4A25">
        <w:rPr>
          <w:rFonts w:hint="eastAsia"/>
        </w:rPr>
        <w:t xml:space="preserve">개정안의 통과를 환영한다. </w:t>
      </w:r>
    </w:p>
    <w:p w:rsidR="00D66336" w:rsidRPr="00D66336" w:rsidRDefault="00A8796D" w:rsidP="00D66336">
      <w:r>
        <w:rPr>
          <w:rFonts w:hint="eastAsia"/>
        </w:rPr>
        <w:t>오랫동안 개선되지 않고 있는</w:t>
      </w:r>
      <w:r w:rsidR="00315211">
        <w:rPr>
          <w:rFonts w:hint="eastAsia"/>
        </w:rPr>
        <w:t xml:space="preserve"> </w:t>
      </w:r>
      <w:r w:rsidR="00D66336" w:rsidRPr="00D66336">
        <w:rPr>
          <w:rFonts w:hint="eastAsia"/>
        </w:rPr>
        <w:t xml:space="preserve">자연인 및 </w:t>
      </w:r>
      <w:r w:rsidR="00315211">
        <w:rPr>
          <w:rFonts w:hint="eastAsia"/>
        </w:rPr>
        <w:t xml:space="preserve">법인에 </w:t>
      </w:r>
      <w:r>
        <w:rPr>
          <w:rFonts w:hint="eastAsia"/>
        </w:rPr>
        <w:t xml:space="preserve">대한 약한 처벌 및 </w:t>
      </w:r>
      <w:r w:rsidR="00D66336" w:rsidRPr="00D66336">
        <w:rPr>
          <w:rFonts w:hint="eastAsia"/>
        </w:rPr>
        <w:t>법적</w:t>
      </w:r>
      <w:r w:rsidR="00315211">
        <w:rPr>
          <w:rFonts w:eastAsiaTheme="minorHAnsi"/>
        </w:rPr>
        <w:t>·</w:t>
      </w:r>
      <w:r w:rsidR="00315211">
        <w:rPr>
          <w:rFonts w:hint="eastAsia"/>
        </w:rPr>
        <w:t>실무적 차원에서</w:t>
      </w:r>
      <w:r w:rsidR="0038017A">
        <w:rPr>
          <w:rFonts w:hint="eastAsia"/>
        </w:rPr>
        <w:t>의</w:t>
      </w:r>
      <w:r w:rsidR="00315211">
        <w:rPr>
          <w:rFonts w:hint="eastAsia"/>
        </w:rPr>
        <w:t xml:space="preserve"> </w:t>
      </w:r>
      <w:r>
        <w:rPr>
          <w:rFonts w:hint="eastAsia"/>
        </w:rPr>
        <w:t xml:space="preserve">처벌 </w:t>
      </w:r>
      <w:r w:rsidR="00315211">
        <w:rPr>
          <w:rFonts w:hint="eastAsia"/>
        </w:rPr>
        <w:t>강화</w:t>
      </w:r>
      <w:r w:rsidR="008659DE">
        <w:rPr>
          <w:rFonts w:hint="eastAsia"/>
        </w:rPr>
        <w:t xml:space="preserve"> </w:t>
      </w:r>
      <w:r>
        <w:rPr>
          <w:rFonts w:hint="eastAsia"/>
        </w:rPr>
        <w:t>필요성 문제는 여전히 우려되는 부분이다.</w:t>
      </w:r>
      <w:r w:rsidR="00D66336" w:rsidRPr="00D66336">
        <w:rPr>
          <w:rFonts w:hint="eastAsia"/>
        </w:rPr>
        <w:t xml:space="preserve"> </w:t>
      </w:r>
      <w:r>
        <w:rPr>
          <w:rFonts w:hint="eastAsia"/>
        </w:rPr>
        <w:t>뇌물방지</w:t>
      </w:r>
      <w:r w:rsidR="00D66336" w:rsidRPr="00D66336">
        <w:rPr>
          <w:rFonts w:hint="eastAsia"/>
        </w:rPr>
        <w:t>작업반은 또한, 수사관, 검사 및 판사가 해외뇌물</w:t>
      </w:r>
      <w:r>
        <w:rPr>
          <w:rFonts w:hint="eastAsia"/>
        </w:rPr>
        <w:t xml:space="preserve">범죄에 대하여 국제뇌물방지법을 적용하여 범죄성립 여부를 판단함에 있어서 </w:t>
      </w:r>
      <w:r w:rsidR="00D66336" w:rsidRPr="00D66336">
        <w:t>“</w:t>
      </w:r>
      <w:r w:rsidR="00D66336" w:rsidRPr="00D66336">
        <w:rPr>
          <w:rFonts w:hint="eastAsia"/>
        </w:rPr>
        <w:t>국제상거래</w:t>
      </w:r>
      <w:r w:rsidR="00D66336" w:rsidRPr="00D66336">
        <w:t>”</w:t>
      </w:r>
      <w:r>
        <w:rPr>
          <w:rFonts w:hint="eastAsia"/>
        </w:rPr>
        <w:t xml:space="preserve"> 개념을 </w:t>
      </w:r>
      <w:r w:rsidR="006D38E8">
        <w:rPr>
          <w:rFonts w:hint="eastAsia"/>
        </w:rPr>
        <w:t>제한적으로</w:t>
      </w:r>
      <w:r w:rsidR="00D66336" w:rsidRPr="00D66336">
        <w:rPr>
          <w:rFonts w:hint="eastAsia"/>
        </w:rPr>
        <w:t xml:space="preserve"> 해석</w:t>
      </w:r>
      <w:r w:rsidR="006D38E8">
        <w:rPr>
          <w:rFonts w:hint="eastAsia"/>
        </w:rPr>
        <w:t>하거나</w:t>
      </w:r>
      <w:r w:rsidR="00D66336" w:rsidRPr="00D66336">
        <w:rPr>
          <w:rFonts w:hint="eastAsia"/>
        </w:rPr>
        <w:t xml:space="preserve">, </w:t>
      </w:r>
      <w:r>
        <w:rPr>
          <w:rFonts w:hint="eastAsia"/>
        </w:rPr>
        <w:t>지역 현지</w:t>
      </w:r>
      <w:r w:rsidR="00315211">
        <w:rPr>
          <w:rFonts w:hint="eastAsia"/>
        </w:rPr>
        <w:t>관행</w:t>
      </w:r>
      <w:r w:rsidR="006D38E8">
        <w:rPr>
          <w:rFonts w:hint="eastAsia"/>
        </w:rPr>
        <w:t>을 고려하고</w:t>
      </w:r>
      <w:r w:rsidR="008659DE">
        <w:rPr>
          <w:rFonts w:hint="eastAsia"/>
        </w:rPr>
        <w:t>,</w:t>
      </w:r>
      <w:r w:rsidR="00D66336" w:rsidRPr="00D66336">
        <w:rPr>
          <w:rFonts w:hint="eastAsia"/>
        </w:rPr>
        <w:t xml:space="preserve"> </w:t>
      </w:r>
      <w:r w:rsidR="00315211">
        <w:t>“</w:t>
      </w:r>
      <w:r>
        <w:rPr>
          <w:rFonts w:hint="eastAsia"/>
        </w:rPr>
        <w:t>외국</w:t>
      </w:r>
      <w:r w:rsidR="00D66336" w:rsidRPr="00D66336">
        <w:rPr>
          <w:rFonts w:hint="eastAsia"/>
        </w:rPr>
        <w:t>공무원</w:t>
      </w:r>
      <w:r w:rsidR="00315211">
        <w:t>”</w:t>
      </w:r>
      <w:r w:rsidR="00D66336" w:rsidRPr="00D66336">
        <w:rPr>
          <w:rFonts w:hint="eastAsia"/>
        </w:rPr>
        <w:t xml:space="preserve">의 </w:t>
      </w:r>
      <w:r w:rsidR="006D38E8">
        <w:rPr>
          <w:rFonts w:hint="eastAsia"/>
        </w:rPr>
        <w:t xml:space="preserve">정의를 </w:t>
      </w:r>
      <w:r>
        <w:rPr>
          <w:rFonts w:hint="eastAsia"/>
        </w:rPr>
        <w:t xml:space="preserve">자율적으로 판단하지 않는 등의 </w:t>
      </w:r>
      <w:r w:rsidR="006D38E8">
        <w:rPr>
          <w:rFonts w:hint="eastAsia"/>
        </w:rPr>
        <w:t xml:space="preserve">문제가 발생할 수 </w:t>
      </w:r>
      <w:r>
        <w:rPr>
          <w:rFonts w:hint="eastAsia"/>
        </w:rPr>
        <w:t>있음을</w:t>
      </w:r>
      <w:r w:rsidR="006D38E8">
        <w:rPr>
          <w:rFonts w:hint="eastAsia"/>
        </w:rPr>
        <w:t xml:space="preserve"> </w:t>
      </w:r>
      <w:r>
        <w:rPr>
          <w:rFonts w:hint="eastAsia"/>
        </w:rPr>
        <w:t>지적하며</w:t>
      </w:r>
      <w:r w:rsidR="00D66336" w:rsidRPr="00D66336">
        <w:rPr>
          <w:rFonts w:hint="eastAsia"/>
        </w:rPr>
        <w:t xml:space="preserve">, 한국이 </w:t>
      </w:r>
      <w:r w:rsidR="006D38E8">
        <w:rPr>
          <w:rFonts w:hint="eastAsia"/>
        </w:rPr>
        <w:t xml:space="preserve">이 </w:t>
      </w:r>
      <w:r w:rsidR="00D66336" w:rsidRPr="00D66336">
        <w:rPr>
          <w:rFonts w:hint="eastAsia"/>
        </w:rPr>
        <w:t>문제에 대한 명확한</w:t>
      </w:r>
      <w:r>
        <w:rPr>
          <w:rFonts w:hint="eastAsia"/>
        </w:rPr>
        <w:t xml:space="preserve"> 설명을 담은 해설서 등을 관계 기관에 제공할 것을 요청한다. </w:t>
      </w:r>
      <w:r w:rsidR="00D66336" w:rsidRPr="00D66336">
        <w:rPr>
          <w:rFonts w:hint="eastAsia"/>
        </w:rPr>
        <w:t xml:space="preserve">현행 </w:t>
      </w:r>
      <w:r>
        <w:rPr>
          <w:rFonts w:hint="eastAsia"/>
        </w:rPr>
        <w:t>수사기간</w:t>
      </w:r>
      <w:r w:rsidR="00D66336" w:rsidRPr="00D66336">
        <w:rPr>
          <w:rFonts w:hint="eastAsia"/>
        </w:rPr>
        <w:t xml:space="preserve"> 및 법인의 공소시효 또한 효율적인 </w:t>
      </w:r>
      <w:r>
        <w:rPr>
          <w:rFonts w:hint="eastAsia"/>
        </w:rPr>
        <w:t>해외뇌물범죄 수사에 제약이 되고 있으므로 검토가 필요하다</w:t>
      </w:r>
      <w:r w:rsidR="00D66336" w:rsidRPr="00D66336">
        <w:rPr>
          <w:rFonts w:hint="eastAsia"/>
        </w:rPr>
        <w:t xml:space="preserve">. </w:t>
      </w:r>
      <w:r>
        <w:rPr>
          <w:rFonts w:hint="eastAsia"/>
        </w:rPr>
        <w:t xml:space="preserve">또한 </w:t>
      </w:r>
      <w:r w:rsidR="00D66336" w:rsidRPr="00D66336">
        <w:rPr>
          <w:rFonts w:hint="eastAsia"/>
        </w:rPr>
        <w:t>해외뇌물</w:t>
      </w:r>
      <w:r>
        <w:rPr>
          <w:rFonts w:hint="eastAsia"/>
        </w:rPr>
        <w:t>범</w:t>
      </w:r>
      <w:r w:rsidR="00D66336" w:rsidRPr="00D66336">
        <w:rPr>
          <w:rFonts w:hint="eastAsia"/>
        </w:rPr>
        <w:t xml:space="preserve">죄 수사는 </w:t>
      </w:r>
      <w:r>
        <w:rPr>
          <w:rFonts w:hint="eastAsia"/>
        </w:rPr>
        <w:t>보다 적극적인 형사</w:t>
      </w:r>
      <w:r w:rsidR="008659DE">
        <w:rPr>
          <w:rFonts w:hint="eastAsia"/>
        </w:rPr>
        <w:t>사법공조의 활용을 통해</w:t>
      </w:r>
      <w:r>
        <w:rPr>
          <w:rFonts w:hint="eastAsia"/>
        </w:rPr>
        <w:t>서</w:t>
      </w:r>
      <w:r w:rsidR="008659DE">
        <w:rPr>
          <w:rFonts w:hint="eastAsia"/>
        </w:rPr>
        <w:t xml:space="preserve"> 그 효율성을 높일 수 있다. </w:t>
      </w:r>
    </w:p>
    <w:p w:rsidR="009B6083" w:rsidRPr="00F26218" w:rsidRDefault="00D66336">
      <w:r w:rsidRPr="00D66336">
        <w:rPr>
          <w:rFonts w:hint="eastAsia"/>
        </w:rPr>
        <w:t xml:space="preserve">본 보고서와 그에 따른 권고안은 핀란드와 이탈리아에서 파견된 전문가들의 </w:t>
      </w:r>
      <w:r w:rsidR="00E66512">
        <w:rPr>
          <w:rFonts w:hint="eastAsia"/>
        </w:rPr>
        <w:t xml:space="preserve">검토의견을 반영하였으며, </w:t>
      </w:r>
      <w:r w:rsidRPr="00D66336">
        <w:rPr>
          <w:rFonts w:hint="eastAsia"/>
        </w:rPr>
        <w:t xml:space="preserve">2018년 12월 </w:t>
      </w:r>
      <w:r w:rsidR="00F26218">
        <w:rPr>
          <w:rFonts w:hint="eastAsia"/>
        </w:rPr>
        <w:t>13</w:t>
      </w:r>
      <w:r w:rsidRPr="00D66336">
        <w:rPr>
          <w:rFonts w:hint="eastAsia"/>
        </w:rPr>
        <w:t xml:space="preserve">일에 </w:t>
      </w:r>
      <w:r w:rsidR="008659DE">
        <w:rPr>
          <w:rFonts w:hint="eastAsia"/>
        </w:rPr>
        <w:t>작업반에 의해</w:t>
      </w:r>
      <w:r w:rsidRPr="00D66336">
        <w:rPr>
          <w:rFonts w:hint="eastAsia"/>
        </w:rPr>
        <w:t xml:space="preserve"> </w:t>
      </w:r>
      <w:r w:rsidR="008659DE">
        <w:rPr>
          <w:rFonts w:hint="eastAsia"/>
        </w:rPr>
        <w:t>채택되었다</w:t>
      </w:r>
      <w:r w:rsidRPr="00D66336">
        <w:rPr>
          <w:rFonts w:hint="eastAsia"/>
        </w:rPr>
        <w:t xml:space="preserve">. 본 보고서는 </w:t>
      </w:r>
      <w:r w:rsidR="009F75DA">
        <w:rPr>
          <w:rFonts w:hint="eastAsia"/>
        </w:rPr>
        <w:t>심사</w:t>
      </w:r>
      <w:r w:rsidRPr="00D66336">
        <w:rPr>
          <w:rFonts w:hint="eastAsia"/>
        </w:rPr>
        <w:t xml:space="preserve">단의 조사 내용뿐 아니라 </w:t>
      </w:r>
      <w:r w:rsidRPr="00D66336">
        <w:rPr>
          <w:rFonts w:hint="eastAsia"/>
        </w:rPr>
        <w:lastRenderedPageBreak/>
        <w:t>한국이 직접 제공한 법제</w:t>
      </w:r>
      <w:r w:rsidR="00286EE2">
        <w:rPr>
          <w:rFonts w:hint="eastAsia"/>
        </w:rPr>
        <w:t>도</w:t>
      </w:r>
      <w:r w:rsidRPr="00D66336">
        <w:rPr>
          <w:rFonts w:hint="eastAsia"/>
        </w:rPr>
        <w:t xml:space="preserve">, </w:t>
      </w:r>
      <w:r w:rsidR="00286EE2">
        <w:rPr>
          <w:rFonts w:hint="eastAsia"/>
        </w:rPr>
        <w:t>통계</w:t>
      </w:r>
      <w:r w:rsidRPr="00D66336">
        <w:rPr>
          <w:rFonts w:hint="eastAsia"/>
        </w:rPr>
        <w:t xml:space="preserve"> 및 기타 자료를 바탕으로 </w:t>
      </w:r>
      <w:r w:rsidR="008659DE">
        <w:rPr>
          <w:rFonts w:hint="eastAsia"/>
        </w:rPr>
        <w:t>작성되었</w:t>
      </w:r>
      <w:r w:rsidRPr="00D66336">
        <w:rPr>
          <w:rFonts w:hint="eastAsia"/>
        </w:rPr>
        <w:t xml:space="preserve">다. 관련 정보는 2018년 7월 </w:t>
      </w:r>
      <w:r w:rsidR="009F75DA">
        <w:rPr>
          <w:rFonts w:hint="eastAsia"/>
        </w:rPr>
        <w:t>심사</w:t>
      </w:r>
      <w:r w:rsidRPr="00D66336">
        <w:rPr>
          <w:rFonts w:hint="eastAsia"/>
        </w:rPr>
        <w:t>단이 서울을 직접 방문하여 한국의 공공 및 민간 부문, 법</w:t>
      </w:r>
      <w:r w:rsidR="009F75DA">
        <w:rPr>
          <w:rFonts w:hint="eastAsia"/>
        </w:rPr>
        <w:t xml:space="preserve"> </w:t>
      </w:r>
      <w:r w:rsidRPr="00D66336">
        <w:rPr>
          <w:rFonts w:hint="eastAsia"/>
        </w:rPr>
        <w:t xml:space="preserve">집행, </w:t>
      </w:r>
      <w:r w:rsidR="009F75DA">
        <w:rPr>
          <w:rFonts w:hint="eastAsia"/>
        </w:rPr>
        <w:t>언론</w:t>
      </w:r>
      <w:r w:rsidRPr="00D66336">
        <w:rPr>
          <w:rFonts w:hint="eastAsia"/>
        </w:rPr>
        <w:t xml:space="preserve"> 및 시민 사회 대표자들과</w:t>
      </w:r>
      <w:r w:rsidR="008659DE">
        <w:rPr>
          <w:rFonts w:hint="eastAsia"/>
        </w:rPr>
        <w:t xml:space="preserve"> </w:t>
      </w:r>
      <w:r w:rsidR="00F26218">
        <w:rPr>
          <w:rFonts w:hint="eastAsia"/>
        </w:rPr>
        <w:t xml:space="preserve">가진 </w:t>
      </w:r>
      <w:r w:rsidR="008659DE">
        <w:rPr>
          <w:rFonts w:hint="eastAsia"/>
        </w:rPr>
        <w:t xml:space="preserve">회의에서도 </w:t>
      </w:r>
      <w:r w:rsidRPr="00D66336">
        <w:rPr>
          <w:rFonts w:hint="eastAsia"/>
        </w:rPr>
        <w:t>수집</w:t>
      </w:r>
      <w:r w:rsidR="00F26218">
        <w:rPr>
          <w:rFonts w:hint="eastAsia"/>
        </w:rPr>
        <w:t>하였</w:t>
      </w:r>
      <w:r w:rsidRPr="00D66336">
        <w:rPr>
          <w:rFonts w:hint="eastAsia"/>
        </w:rPr>
        <w:t xml:space="preserve">다. 한국은 </w:t>
      </w:r>
      <w:r w:rsidR="00BD4A25">
        <w:rPr>
          <w:rFonts w:hint="eastAsia"/>
        </w:rPr>
        <w:t xml:space="preserve">법인을 중심으로 한 </w:t>
      </w:r>
      <w:r w:rsidR="00286EE2">
        <w:rPr>
          <w:rFonts w:hint="eastAsia"/>
        </w:rPr>
        <w:t>해외뇌물범죄</w:t>
      </w:r>
      <w:r w:rsidR="00BD4A25">
        <w:rPr>
          <w:rFonts w:hint="eastAsia"/>
        </w:rPr>
        <w:t xml:space="preserve"> 처벌 </w:t>
      </w:r>
      <w:r w:rsidR="00286EE2">
        <w:rPr>
          <w:rFonts w:hint="eastAsia"/>
        </w:rPr>
        <w:t>강화</w:t>
      </w:r>
      <w:r w:rsidR="00823275">
        <w:rPr>
          <w:rFonts w:hint="eastAsia"/>
        </w:rPr>
        <w:t xml:space="preserve"> </w:t>
      </w:r>
      <w:r w:rsidR="00BD4A25">
        <w:rPr>
          <w:rFonts w:hint="eastAsia"/>
        </w:rPr>
        <w:t xml:space="preserve">진행상황을 1년 안에 </w:t>
      </w:r>
      <w:r w:rsidR="00286EE2">
        <w:rPr>
          <w:rFonts w:hint="eastAsia"/>
        </w:rPr>
        <w:t>작업반에 구두보고 할 예정이며</w:t>
      </w:r>
      <w:r w:rsidR="00BD4A25">
        <w:rPr>
          <w:rFonts w:hint="eastAsia"/>
        </w:rPr>
        <w:t xml:space="preserve">, </w:t>
      </w:r>
      <w:r w:rsidRPr="00D66336">
        <w:rPr>
          <w:rFonts w:hint="eastAsia"/>
        </w:rPr>
        <w:t xml:space="preserve">2년 이내에 모든 권고안의 이행 및 시행 노력에 관한 서면 보고서를 </w:t>
      </w:r>
      <w:r w:rsidR="00BD4A25">
        <w:rPr>
          <w:rFonts w:hint="eastAsia"/>
        </w:rPr>
        <w:t>제출</w:t>
      </w:r>
      <w:r w:rsidR="00286EE2">
        <w:rPr>
          <w:rFonts w:hint="eastAsia"/>
        </w:rPr>
        <w:t>할 것이다</w:t>
      </w:r>
      <w:r w:rsidR="00BD4A25">
        <w:rPr>
          <w:rFonts w:hint="eastAsia"/>
        </w:rPr>
        <w:t xml:space="preserve">. </w:t>
      </w:r>
    </w:p>
    <w:sectPr w:rsidR="009B6083" w:rsidRPr="00F26218" w:rsidSect="00DF578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9BD" w:rsidRDefault="006569BD" w:rsidP="0038017A">
      <w:pPr>
        <w:spacing w:after="0" w:line="240" w:lineRule="auto"/>
      </w:pPr>
      <w:r>
        <w:separator/>
      </w:r>
    </w:p>
  </w:endnote>
  <w:endnote w:type="continuationSeparator" w:id="0">
    <w:p w:rsidR="006569BD" w:rsidRDefault="006569BD" w:rsidP="00380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9BD" w:rsidRDefault="006569BD" w:rsidP="0038017A">
      <w:pPr>
        <w:spacing w:after="0" w:line="240" w:lineRule="auto"/>
      </w:pPr>
      <w:r>
        <w:separator/>
      </w:r>
    </w:p>
  </w:footnote>
  <w:footnote w:type="continuationSeparator" w:id="0">
    <w:p w:rsidR="006569BD" w:rsidRDefault="006569BD" w:rsidP="00380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36"/>
    <w:rsid w:val="00050CCB"/>
    <w:rsid w:val="0013435F"/>
    <w:rsid w:val="001357CA"/>
    <w:rsid w:val="00286EE2"/>
    <w:rsid w:val="002D3313"/>
    <w:rsid w:val="00315211"/>
    <w:rsid w:val="0038017A"/>
    <w:rsid w:val="003C708A"/>
    <w:rsid w:val="004365BB"/>
    <w:rsid w:val="0046461F"/>
    <w:rsid w:val="006133CF"/>
    <w:rsid w:val="006569BD"/>
    <w:rsid w:val="006D38E8"/>
    <w:rsid w:val="00732014"/>
    <w:rsid w:val="007B0842"/>
    <w:rsid w:val="007B23B4"/>
    <w:rsid w:val="007D36CE"/>
    <w:rsid w:val="00823275"/>
    <w:rsid w:val="008659DE"/>
    <w:rsid w:val="008E1DE6"/>
    <w:rsid w:val="008E22E8"/>
    <w:rsid w:val="00970038"/>
    <w:rsid w:val="00981540"/>
    <w:rsid w:val="009F75DA"/>
    <w:rsid w:val="00A757C9"/>
    <w:rsid w:val="00A8796D"/>
    <w:rsid w:val="00AF7F01"/>
    <w:rsid w:val="00BD4A25"/>
    <w:rsid w:val="00D66336"/>
    <w:rsid w:val="00D9780E"/>
    <w:rsid w:val="00DF5788"/>
    <w:rsid w:val="00E146EE"/>
    <w:rsid w:val="00E46020"/>
    <w:rsid w:val="00E5277B"/>
    <w:rsid w:val="00E66512"/>
    <w:rsid w:val="00EB12DD"/>
    <w:rsid w:val="00F2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17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8017A"/>
  </w:style>
  <w:style w:type="paragraph" w:styleId="a4">
    <w:name w:val="footer"/>
    <w:basedOn w:val="a"/>
    <w:link w:val="Char0"/>
    <w:uiPriority w:val="99"/>
    <w:unhideWhenUsed/>
    <w:rsid w:val="0038017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80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17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8017A"/>
  </w:style>
  <w:style w:type="paragraph" w:styleId="a4">
    <w:name w:val="footer"/>
    <w:basedOn w:val="a"/>
    <w:link w:val="Char0"/>
    <w:uiPriority w:val="99"/>
    <w:unhideWhenUsed/>
    <w:rsid w:val="0038017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80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DB405S2A</dc:creator>
  <cp:lastModifiedBy>MOFA</cp:lastModifiedBy>
  <cp:revision>2</cp:revision>
  <cp:lastPrinted>2018-12-18T06:35:00Z</cp:lastPrinted>
  <dcterms:created xsi:type="dcterms:W3CDTF">2018-12-20T09:32:00Z</dcterms:created>
  <dcterms:modified xsi:type="dcterms:W3CDTF">2018-12-20T09:32:00Z</dcterms:modified>
</cp:coreProperties>
</file>