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EBA34" w14:textId="77777777" w:rsidR="000441FA" w:rsidRPr="00634448" w:rsidRDefault="000441FA" w:rsidP="000441FA">
      <w:pPr>
        <w:pStyle w:val="a7"/>
        <w:spacing w:line="348" w:lineRule="auto"/>
        <w:ind w:left="460"/>
        <w:jc w:val="center"/>
        <w:rPr>
          <w:rFonts w:ascii="Times New Roman" w:hAnsi="Times New Roman" w:cs="Times New Roman"/>
          <w:color w:val="333333"/>
        </w:rPr>
      </w:pPr>
      <w:r w:rsidRPr="00634448">
        <w:rPr>
          <w:rFonts w:ascii="Times New Roman" w:hAnsi="Times New Roman" w:cs="Times New Roman"/>
          <w:b/>
          <w:bCs/>
          <w:color w:val="333333"/>
          <w:u w:val="single"/>
        </w:rPr>
        <w:t>WTO official SNS 1</w:t>
      </w:r>
      <w:r w:rsidR="009C41E2" w:rsidRPr="00634448">
        <w:rPr>
          <w:rFonts w:ascii="Times New Roman" w:hAnsi="Times New Roman" w:cs="Times New Roman"/>
          <w:b/>
          <w:bCs/>
          <w:color w:val="333333"/>
          <w:u w:val="single"/>
        </w:rPr>
        <w:t xml:space="preserve"> </w:t>
      </w:r>
      <w:r w:rsidRPr="00634448">
        <w:rPr>
          <w:rFonts w:ascii="Times New Roman" w:hAnsi="Times New Roman" w:cs="Times New Roman"/>
          <w:b/>
          <w:bCs/>
          <w:color w:val="333333"/>
          <w:u w:val="single"/>
        </w:rPr>
        <w:t>Mi</w:t>
      </w:r>
      <w:r w:rsidR="009C41E2" w:rsidRPr="00634448">
        <w:rPr>
          <w:rFonts w:ascii="Times New Roman" w:hAnsi="Times New Roman" w:cs="Times New Roman"/>
          <w:b/>
          <w:bCs/>
          <w:color w:val="333333"/>
          <w:u w:val="single"/>
        </w:rPr>
        <w:t>n</w:t>
      </w:r>
      <w:r w:rsidRPr="00634448">
        <w:rPr>
          <w:rFonts w:ascii="Times New Roman" w:hAnsi="Times New Roman" w:cs="Times New Roman"/>
          <w:b/>
          <w:bCs/>
          <w:color w:val="333333"/>
          <w:u w:val="single"/>
        </w:rPr>
        <w:t xml:space="preserve"> Interview</w:t>
      </w:r>
    </w:p>
    <w:p w14:paraId="433A3442" w14:textId="77777777" w:rsidR="000441FA" w:rsidRPr="00634448" w:rsidRDefault="000441FA" w:rsidP="009C41E2">
      <w:pPr>
        <w:pStyle w:val="a7"/>
        <w:spacing w:line="276" w:lineRule="auto"/>
        <w:jc w:val="both"/>
        <w:rPr>
          <w:rFonts w:ascii="Times New Roman" w:hAnsi="Times New Roman" w:cs="Times New Roman"/>
          <w:color w:val="333333"/>
          <w:spacing w:val="-10"/>
        </w:rPr>
      </w:pPr>
      <w:r w:rsidRPr="00634448">
        <w:rPr>
          <w:rFonts w:ascii="Times New Roman" w:hAnsi="Times New Roman" w:cs="Times New Roman"/>
          <w:color w:val="333333"/>
        </w:rPr>
        <w:t>The WTO is at a crossroads</w:t>
      </w:r>
      <w:r w:rsidR="009C41E2" w:rsidRPr="00634448">
        <w:rPr>
          <w:rFonts w:ascii="Times New Roman" w:hAnsi="Times New Roman" w:cs="Times New Roman"/>
          <w:color w:val="333333"/>
        </w:rPr>
        <w:t xml:space="preserve">, facing a </w:t>
      </w:r>
      <w:r w:rsidR="005A2FE9" w:rsidRPr="00634448">
        <w:rPr>
          <w:rFonts w:ascii="Times New Roman" w:hAnsi="Times New Roman" w:cs="Times New Roman"/>
          <w:b/>
          <w:color w:val="333333"/>
          <w:spacing w:val="-10"/>
        </w:rPr>
        <w:t>'trust deficit'</w:t>
      </w:r>
      <w:r w:rsidR="009C41E2" w:rsidRPr="00634448">
        <w:rPr>
          <w:rFonts w:ascii="Times New Roman" w:hAnsi="Times New Roman" w:cs="Times New Roman"/>
          <w:color w:val="333333"/>
          <w:spacing w:val="-10"/>
        </w:rPr>
        <w:t>.</w:t>
      </w:r>
      <w:r w:rsidR="005A2FE9" w:rsidRPr="00634448">
        <w:rPr>
          <w:rFonts w:ascii="Times New Roman" w:hAnsi="Times New Roman" w:cs="Times New Roman"/>
          <w:color w:val="333333"/>
          <w:spacing w:val="-10"/>
        </w:rPr>
        <w:t xml:space="preserve"> </w:t>
      </w:r>
      <w:r w:rsidR="00E063F1" w:rsidRPr="00634448">
        <w:rPr>
          <w:rFonts w:ascii="Times New Roman" w:hAnsi="Times New Roman" w:cs="Times New Roman"/>
          <w:color w:val="333333"/>
          <w:spacing w:val="-10"/>
        </w:rPr>
        <w:t>My vision</w:t>
      </w:r>
      <w:r w:rsidR="00313629" w:rsidRPr="00634448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634448">
        <w:rPr>
          <w:rFonts w:ascii="Times New Roman" w:hAnsi="Times New Roman" w:cs="Times New Roman"/>
          <w:color w:val="333333"/>
        </w:rPr>
        <w:t>is to </w:t>
      </w:r>
      <w:r w:rsidRPr="00634448">
        <w:rPr>
          <w:rFonts w:ascii="Times New Roman" w:hAnsi="Times New Roman" w:cs="Times New Roman"/>
          <w:b/>
          <w:color w:val="333333"/>
          <w:spacing w:val="-10"/>
        </w:rPr>
        <w:t>rebuild trust</w:t>
      </w:r>
      <w:r w:rsidRPr="00634448">
        <w:rPr>
          <w:rFonts w:ascii="Times New Roman" w:hAnsi="Times New Roman" w:cs="Times New Roman"/>
          <w:color w:val="333333"/>
          <w:spacing w:val="-10"/>
        </w:rPr>
        <w:t xml:space="preserve"> in the multilateral trading system by making it more </w:t>
      </w:r>
      <w:r w:rsidRPr="00634448">
        <w:rPr>
          <w:rFonts w:ascii="Times New Roman" w:hAnsi="Times New Roman" w:cs="Times New Roman"/>
          <w:b/>
          <w:bCs/>
          <w:color w:val="333333"/>
        </w:rPr>
        <w:t xml:space="preserve">relevant, </w:t>
      </w:r>
      <w:r w:rsidRPr="00634448">
        <w:rPr>
          <w:rFonts w:ascii="Times New Roman" w:hAnsi="Times New Roman" w:cs="Times New Roman"/>
          <w:b/>
          <w:color w:val="333333"/>
          <w:spacing w:val="-10"/>
        </w:rPr>
        <w:t>resilient</w:t>
      </w:r>
      <w:r w:rsidRPr="00634448">
        <w:rPr>
          <w:rFonts w:ascii="Times New Roman" w:hAnsi="Times New Roman" w:cs="Times New Roman"/>
          <w:color w:val="333333"/>
          <w:spacing w:val="-10"/>
        </w:rPr>
        <w:t xml:space="preserve">, and </w:t>
      </w:r>
      <w:r w:rsidRPr="00634448">
        <w:rPr>
          <w:rFonts w:ascii="Times New Roman" w:hAnsi="Times New Roman" w:cs="Times New Roman"/>
          <w:b/>
          <w:color w:val="333333"/>
          <w:spacing w:val="-10"/>
        </w:rPr>
        <w:t>responsive</w:t>
      </w:r>
      <w:r w:rsidRPr="00634448">
        <w:rPr>
          <w:rFonts w:ascii="Times New Roman" w:hAnsi="Times New Roman" w:cs="Times New Roman"/>
          <w:color w:val="333333"/>
          <w:spacing w:val="-10"/>
        </w:rPr>
        <w:t xml:space="preserve">, the </w:t>
      </w:r>
      <w:r w:rsidRPr="00634448">
        <w:rPr>
          <w:rFonts w:ascii="Times New Roman" w:hAnsi="Times New Roman" w:cs="Times New Roman"/>
          <w:b/>
          <w:color w:val="333333"/>
          <w:spacing w:val="-10"/>
        </w:rPr>
        <w:t>3Rs</w:t>
      </w:r>
      <w:r w:rsidRPr="00634448">
        <w:rPr>
          <w:rFonts w:ascii="Times New Roman" w:hAnsi="Times New Roman" w:cs="Times New Roman"/>
          <w:color w:val="333333"/>
          <w:spacing w:val="-10"/>
        </w:rPr>
        <w:t>.</w:t>
      </w:r>
    </w:p>
    <w:p w14:paraId="2AF399E0" w14:textId="77777777" w:rsidR="009C41E2" w:rsidRPr="00634448" w:rsidRDefault="000441FA" w:rsidP="009C41E2">
      <w:pPr>
        <w:pStyle w:val="a7"/>
        <w:spacing w:line="276" w:lineRule="auto"/>
        <w:jc w:val="both"/>
        <w:rPr>
          <w:rFonts w:ascii="Times New Roman" w:hAnsi="Times New Roman" w:cs="Times New Roman"/>
          <w:color w:val="333333"/>
        </w:rPr>
      </w:pPr>
      <w:r w:rsidRPr="00634448">
        <w:rPr>
          <w:rFonts w:ascii="Times New Roman" w:hAnsi="Times New Roman" w:cs="Times New Roman"/>
          <w:color w:val="333333"/>
        </w:rPr>
        <w:t>First</w:t>
      </w:r>
      <w:r w:rsidR="00313629" w:rsidRPr="00634448">
        <w:rPr>
          <w:rFonts w:ascii="Times New Roman" w:hAnsi="Times New Roman" w:cs="Times New Roman"/>
          <w:color w:val="333333"/>
        </w:rPr>
        <w:t>,</w:t>
      </w:r>
      <w:r w:rsidRPr="00634448">
        <w:rPr>
          <w:rFonts w:ascii="Times New Roman" w:hAnsi="Times New Roman" w:cs="Times New Roman"/>
          <w:color w:val="333333"/>
        </w:rPr>
        <w:t xml:space="preserve"> </w:t>
      </w:r>
      <w:r w:rsidRPr="00634448">
        <w:rPr>
          <w:rFonts w:ascii="Times New Roman" w:hAnsi="Times New Roman" w:cs="Times New Roman"/>
          <w:b/>
          <w:bCs/>
          <w:color w:val="333333"/>
        </w:rPr>
        <w:t>relevant</w:t>
      </w:r>
      <w:r w:rsidRPr="00634448">
        <w:rPr>
          <w:rFonts w:ascii="Times New Roman" w:hAnsi="Times New Roman" w:cs="Times New Roman"/>
          <w:color w:val="333333"/>
        </w:rPr>
        <w:t xml:space="preserve">. The WTO needs to be more </w:t>
      </w:r>
      <w:r w:rsidRPr="00634448">
        <w:rPr>
          <w:rFonts w:ascii="Times New Roman" w:hAnsi="Times New Roman" w:cs="Times New Roman"/>
          <w:b/>
          <w:bCs/>
          <w:color w:val="333333"/>
        </w:rPr>
        <w:t>relevant</w:t>
      </w:r>
      <w:r w:rsidRPr="00634448">
        <w:rPr>
          <w:rFonts w:ascii="Times New Roman" w:hAnsi="Times New Roman" w:cs="Times New Roman"/>
          <w:color w:val="333333"/>
        </w:rPr>
        <w:t xml:space="preserve"> in light of the </w:t>
      </w:r>
      <w:r w:rsidRPr="00634448">
        <w:rPr>
          <w:rFonts w:ascii="Times New Roman" w:hAnsi="Times New Roman" w:cs="Times New Roman"/>
          <w:b/>
          <w:bCs/>
          <w:color w:val="333333"/>
        </w:rPr>
        <w:t>changing economic realities</w:t>
      </w:r>
      <w:r w:rsidRPr="00634448">
        <w:rPr>
          <w:rFonts w:ascii="Times New Roman" w:hAnsi="Times New Roman" w:cs="Times New Roman"/>
          <w:color w:val="333333"/>
        </w:rPr>
        <w:t xml:space="preserve"> </w:t>
      </w:r>
      <w:r w:rsidR="000074DA" w:rsidRPr="00634448">
        <w:rPr>
          <w:rFonts w:ascii="Times New Roman" w:hAnsi="Times New Roman" w:cs="Times New Roman"/>
          <w:color w:val="333333"/>
        </w:rPr>
        <w:t>[</w:t>
      </w:r>
      <w:r w:rsidRPr="00634448">
        <w:rPr>
          <w:rFonts w:ascii="Times New Roman" w:hAnsi="Times New Roman" w:cs="Times New Roman"/>
          <w:color w:val="333333"/>
        </w:rPr>
        <w:t>in the 21st century</w:t>
      </w:r>
      <w:r w:rsidR="000074DA" w:rsidRPr="00634448">
        <w:rPr>
          <w:rFonts w:ascii="Times New Roman" w:hAnsi="Times New Roman" w:cs="Times New Roman"/>
          <w:color w:val="333333"/>
        </w:rPr>
        <w:t>]</w:t>
      </w:r>
      <w:r w:rsidRPr="00634448">
        <w:rPr>
          <w:rFonts w:ascii="Times New Roman" w:hAnsi="Times New Roman" w:cs="Times New Roman"/>
          <w:color w:val="333333"/>
        </w:rPr>
        <w:t xml:space="preserve">. </w:t>
      </w:r>
      <w:r w:rsidR="00E428C0" w:rsidRPr="00634448">
        <w:rPr>
          <w:rFonts w:ascii="Times New Roman" w:hAnsi="Times New Roman" w:cs="Times New Roman"/>
          <w:color w:val="333333"/>
        </w:rPr>
        <w:t>T</w:t>
      </w:r>
      <w:r w:rsidRPr="00634448">
        <w:rPr>
          <w:rFonts w:ascii="Times New Roman" w:hAnsi="Times New Roman" w:cs="Times New Roman"/>
          <w:color w:val="333333"/>
        </w:rPr>
        <w:t xml:space="preserve">wo key priorities are to </w:t>
      </w:r>
      <w:r w:rsidRPr="00634448">
        <w:rPr>
          <w:rFonts w:ascii="Times New Roman" w:hAnsi="Times New Roman" w:cs="Times New Roman"/>
          <w:b/>
          <w:color w:val="333333"/>
        </w:rPr>
        <w:t>restore the dispute settlement</w:t>
      </w:r>
      <w:r w:rsidRPr="00634448">
        <w:rPr>
          <w:rFonts w:ascii="Times New Roman" w:hAnsi="Times New Roman" w:cs="Times New Roman"/>
          <w:color w:val="333333"/>
        </w:rPr>
        <w:t xml:space="preserve"> </w:t>
      </w:r>
      <w:r w:rsidR="00E428C0" w:rsidRPr="00634448">
        <w:rPr>
          <w:rFonts w:ascii="Times New Roman" w:hAnsi="Times New Roman" w:cs="Times New Roman"/>
          <w:b/>
          <w:color w:val="333333"/>
        </w:rPr>
        <w:t>system</w:t>
      </w:r>
      <w:r w:rsidR="00E428C0" w:rsidRPr="00634448">
        <w:rPr>
          <w:rFonts w:ascii="Times New Roman" w:hAnsi="Times New Roman" w:cs="Times New Roman"/>
          <w:color w:val="333333"/>
        </w:rPr>
        <w:t xml:space="preserve"> </w:t>
      </w:r>
      <w:r w:rsidRPr="00634448">
        <w:rPr>
          <w:rFonts w:ascii="Times New Roman" w:hAnsi="Times New Roman" w:cs="Times New Roman"/>
          <w:color w:val="333333"/>
        </w:rPr>
        <w:t>and to </w:t>
      </w:r>
      <w:r w:rsidRPr="00634448">
        <w:rPr>
          <w:rFonts w:ascii="Times New Roman" w:hAnsi="Times New Roman" w:cs="Times New Roman"/>
          <w:b/>
          <w:bCs/>
          <w:color w:val="333333"/>
        </w:rPr>
        <w:t>revitalize the negotiating function</w:t>
      </w:r>
      <w:r w:rsidRPr="00634448">
        <w:rPr>
          <w:rFonts w:ascii="Times New Roman" w:hAnsi="Times New Roman" w:cs="Times New Roman"/>
          <w:color w:val="333333"/>
        </w:rPr>
        <w:t>.</w:t>
      </w:r>
    </w:p>
    <w:p w14:paraId="5E62EE4E" w14:textId="77777777" w:rsidR="000441FA" w:rsidRPr="00634448" w:rsidRDefault="000441FA" w:rsidP="009C41E2">
      <w:pPr>
        <w:pStyle w:val="a7"/>
        <w:spacing w:line="276" w:lineRule="auto"/>
        <w:jc w:val="both"/>
        <w:rPr>
          <w:rFonts w:ascii="Times New Roman" w:hAnsi="Times New Roman" w:cs="Times New Roman"/>
          <w:color w:val="333333"/>
        </w:rPr>
      </w:pPr>
      <w:r w:rsidRPr="00634448">
        <w:rPr>
          <w:rFonts w:ascii="Times New Roman" w:hAnsi="Times New Roman" w:cs="Times New Roman"/>
          <w:color w:val="333333"/>
        </w:rPr>
        <w:t xml:space="preserve">Second, </w:t>
      </w:r>
      <w:r w:rsidRPr="00634448">
        <w:rPr>
          <w:rFonts w:ascii="Times New Roman" w:hAnsi="Times New Roman" w:cs="Times New Roman"/>
          <w:b/>
          <w:bCs/>
          <w:color w:val="333333"/>
        </w:rPr>
        <w:t>resilient</w:t>
      </w:r>
      <w:r w:rsidRPr="00634448">
        <w:rPr>
          <w:rFonts w:ascii="Times New Roman" w:hAnsi="Times New Roman" w:cs="Times New Roman"/>
          <w:color w:val="333333"/>
        </w:rPr>
        <w:t xml:space="preserve">. A fundamental objective of the WTO must be </w:t>
      </w:r>
      <w:r w:rsidR="002227D4" w:rsidRPr="00634448">
        <w:rPr>
          <w:rFonts w:ascii="Times New Roman" w:hAnsi="Times New Roman" w:cs="Times New Roman"/>
          <w:color w:val="333333"/>
        </w:rPr>
        <w:t xml:space="preserve">to </w:t>
      </w:r>
      <w:r w:rsidRPr="00634448">
        <w:rPr>
          <w:rFonts w:ascii="Times New Roman" w:hAnsi="Times New Roman" w:cs="Times New Roman"/>
          <w:b/>
          <w:color w:val="333333"/>
        </w:rPr>
        <w:t>promote sustainability and inclusiveness</w:t>
      </w:r>
      <w:r w:rsidRPr="00634448">
        <w:rPr>
          <w:rFonts w:ascii="Times New Roman" w:hAnsi="Times New Roman" w:cs="Times New Roman"/>
          <w:color w:val="333333"/>
        </w:rPr>
        <w:t xml:space="preserve">, especially with an </w:t>
      </w:r>
      <w:r w:rsidRPr="00634448">
        <w:rPr>
          <w:rFonts w:ascii="Times New Roman" w:hAnsi="Times New Roman" w:cs="Times New Roman"/>
          <w:b/>
          <w:color w:val="333333"/>
        </w:rPr>
        <w:t>emphasis on development</w:t>
      </w:r>
      <w:r w:rsidR="002227D4" w:rsidRPr="00634448">
        <w:rPr>
          <w:rFonts w:ascii="Times New Roman" w:hAnsi="Times New Roman" w:cs="Times New Roman"/>
          <w:color w:val="333333"/>
        </w:rPr>
        <w:t xml:space="preserve">, </w:t>
      </w:r>
      <w:r w:rsidRPr="00634448">
        <w:rPr>
          <w:rFonts w:ascii="Times New Roman" w:hAnsi="Times New Roman" w:cs="Times New Roman"/>
          <w:color w:val="333333"/>
        </w:rPr>
        <w:t xml:space="preserve">to remain </w:t>
      </w:r>
      <w:r w:rsidRPr="00634448">
        <w:rPr>
          <w:rFonts w:ascii="Times New Roman" w:hAnsi="Times New Roman" w:cs="Times New Roman"/>
          <w:bCs/>
          <w:color w:val="333333"/>
        </w:rPr>
        <w:t>resilient</w:t>
      </w:r>
      <w:r w:rsidRPr="00634448">
        <w:rPr>
          <w:rFonts w:ascii="Times New Roman" w:hAnsi="Times New Roman" w:cs="Times New Roman"/>
          <w:color w:val="333333"/>
        </w:rPr>
        <w:t xml:space="preserve"> as a champion of open trade</w:t>
      </w:r>
      <w:r w:rsidR="00313629" w:rsidRPr="00634448">
        <w:rPr>
          <w:rFonts w:ascii="Times New Roman" w:hAnsi="Times New Roman" w:cs="Times New Roman"/>
          <w:color w:val="333333"/>
        </w:rPr>
        <w:t>.</w:t>
      </w:r>
    </w:p>
    <w:p w14:paraId="145D0E90" w14:textId="77777777" w:rsidR="002227D4" w:rsidRPr="00634448" w:rsidRDefault="000441FA" w:rsidP="009C41E2">
      <w:pPr>
        <w:pStyle w:val="a3"/>
        <w:spacing w:line="276" w:lineRule="auto"/>
        <w:rPr>
          <w:rFonts w:ascii="Times New Roman" w:eastAsia="휴먼명조" w:hAnsi="Times New Roman" w:cs="Times New Roman"/>
          <w:sz w:val="24"/>
          <w:szCs w:val="24"/>
        </w:rPr>
      </w:pPr>
      <w:r w:rsidRPr="00634448">
        <w:rPr>
          <w:rFonts w:ascii="Times New Roman" w:hAnsi="Times New Roman" w:cs="Times New Roman"/>
          <w:color w:val="333333"/>
          <w:sz w:val="24"/>
          <w:szCs w:val="24"/>
        </w:rPr>
        <w:t xml:space="preserve">Last but not the least, </w:t>
      </w:r>
      <w:r w:rsidRPr="00634448">
        <w:rPr>
          <w:rFonts w:ascii="Times New Roman" w:hAnsi="Times New Roman" w:cs="Times New Roman"/>
          <w:b/>
          <w:bCs/>
          <w:color w:val="333333"/>
          <w:sz w:val="24"/>
          <w:szCs w:val="24"/>
        </w:rPr>
        <w:t>responsive</w:t>
      </w:r>
      <w:r w:rsidRPr="00634448">
        <w:rPr>
          <w:rFonts w:ascii="Times New Roman" w:hAnsi="Times New Roman" w:cs="Times New Roman"/>
          <w:color w:val="333333"/>
          <w:sz w:val="24"/>
          <w:szCs w:val="24"/>
        </w:rPr>
        <w:t xml:space="preserve">. The WTO needs to be more </w:t>
      </w:r>
      <w:r w:rsidRPr="0063444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responsive to global challenges and contingencies </w:t>
      </w:r>
      <w:r w:rsidRPr="00634448">
        <w:rPr>
          <w:rFonts w:ascii="Times New Roman" w:hAnsi="Times New Roman" w:cs="Times New Roman"/>
          <w:color w:val="333333"/>
          <w:sz w:val="24"/>
          <w:szCs w:val="24"/>
        </w:rPr>
        <w:t xml:space="preserve">for the benefit of all its Members. </w:t>
      </w:r>
    </w:p>
    <w:p w14:paraId="51047730" w14:textId="77777777" w:rsidR="002227D4" w:rsidRPr="00634448" w:rsidRDefault="002227D4" w:rsidP="009C41E2">
      <w:pPr>
        <w:pStyle w:val="a3"/>
        <w:spacing w:line="276" w:lineRule="auto"/>
        <w:rPr>
          <w:rFonts w:ascii="Times New Roman" w:eastAsia="휴먼명조" w:hAnsi="Times New Roman" w:cs="Times New Roman"/>
          <w:sz w:val="24"/>
          <w:szCs w:val="24"/>
        </w:rPr>
      </w:pPr>
    </w:p>
    <w:p w14:paraId="335D5437" w14:textId="77777777" w:rsidR="002227D4" w:rsidRPr="00634448" w:rsidRDefault="002227D4" w:rsidP="009C41E2">
      <w:pPr>
        <w:pStyle w:val="a3"/>
        <w:spacing w:line="276" w:lineRule="auto"/>
        <w:rPr>
          <w:rFonts w:ascii="Times New Roman" w:eastAsia="휴먼명조" w:hAnsi="Times New Roman" w:cs="Times New Roman"/>
          <w:spacing w:val="-6"/>
          <w:sz w:val="24"/>
          <w:szCs w:val="24"/>
        </w:rPr>
      </w:pPr>
      <w:r w:rsidRPr="00634448">
        <w:rPr>
          <w:rFonts w:ascii="Times New Roman" w:eastAsia="휴먼명조" w:hAnsi="Times New Roman" w:cs="Times New Roman"/>
          <w:sz w:val="24"/>
          <w:szCs w:val="24"/>
        </w:rPr>
        <w:t xml:space="preserve">I will bring the experience and expertise of my </w:t>
      </w:r>
      <w:proofErr w:type="gramStart"/>
      <w:r w:rsidRPr="00634448">
        <w:rPr>
          <w:rFonts w:ascii="Times New Roman" w:eastAsia="휴먼명조" w:hAnsi="Times New Roman" w:cs="Times New Roman"/>
          <w:sz w:val="24"/>
          <w:szCs w:val="24"/>
        </w:rPr>
        <w:t>25 year</w:t>
      </w:r>
      <w:proofErr w:type="gramEnd"/>
      <w:r w:rsidRPr="00634448">
        <w:rPr>
          <w:rFonts w:ascii="Times New Roman" w:eastAsia="휴먼명조" w:hAnsi="Times New Roman" w:cs="Times New Roman"/>
          <w:sz w:val="24"/>
          <w:szCs w:val="24"/>
        </w:rPr>
        <w:t xml:space="preserve"> career in trade to act as an </w:t>
      </w:r>
      <w:r w:rsidRPr="00634448">
        <w:rPr>
          <w:rFonts w:ascii="Times New Roman" w:eastAsia="휴먼명조" w:hAnsi="Times New Roman" w:cs="Times New Roman"/>
          <w:b/>
          <w:sz w:val="24"/>
          <w:szCs w:val="24"/>
        </w:rPr>
        <w:t>e</w:t>
      </w:r>
      <w:r w:rsidRPr="00634448">
        <w:rPr>
          <w:rFonts w:ascii="Times New Roman" w:eastAsia="휴먼명조" w:hAnsi="Times New Roman" w:cs="Times New Roman"/>
          <w:b/>
          <w:spacing w:val="-6"/>
          <w:sz w:val="24"/>
          <w:szCs w:val="24"/>
        </w:rPr>
        <w:t>ffective, trusted, and informed facilitator</w:t>
      </w:r>
      <w:r w:rsidRPr="00634448">
        <w:rPr>
          <w:rFonts w:ascii="Times New Roman" w:eastAsia="휴먼명조" w:hAnsi="Times New Roman" w:cs="Times New Roman"/>
          <w:spacing w:val="-6"/>
          <w:sz w:val="24"/>
          <w:szCs w:val="24"/>
        </w:rPr>
        <w:t xml:space="preserve"> to rebuild trust in the WTO and the multilateral trade system. </w:t>
      </w:r>
      <w:r w:rsidR="009C41E2" w:rsidRPr="00634448">
        <w:rPr>
          <w:rFonts w:ascii="Times New Roman" w:eastAsia="휴먼명조" w:hAnsi="Times New Roman" w:cs="Times New Roman"/>
          <w:spacing w:val="-6"/>
          <w:sz w:val="24"/>
          <w:szCs w:val="24"/>
        </w:rPr>
        <w:t>[</w:t>
      </w:r>
      <w:r w:rsidRPr="00634448">
        <w:rPr>
          <w:rFonts w:ascii="Times New Roman" w:eastAsia="휴먼명조" w:hAnsi="Times New Roman" w:cs="Times New Roman"/>
          <w:spacing w:val="-6"/>
          <w:sz w:val="24"/>
          <w:szCs w:val="24"/>
        </w:rPr>
        <w:t>Out of discord comes the fairest harmony. My task will be to facilitate this transition.</w:t>
      </w:r>
      <w:r w:rsidR="009C41E2" w:rsidRPr="00634448">
        <w:rPr>
          <w:rFonts w:ascii="Times New Roman" w:eastAsia="휴먼명조" w:hAnsi="Times New Roman" w:cs="Times New Roman"/>
          <w:spacing w:val="-6"/>
          <w:sz w:val="24"/>
          <w:szCs w:val="24"/>
        </w:rPr>
        <w:t>]</w:t>
      </w:r>
      <w:r w:rsidRPr="00634448">
        <w:rPr>
          <w:rFonts w:ascii="Times New Roman" w:eastAsia="휴먼명조" w:hAnsi="Times New Roman" w:cs="Times New Roman"/>
          <w:spacing w:val="-6"/>
          <w:sz w:val="24"/>
          <w:szCs w:val="24"/>
        </w:rPr>
        <w:t xml:space="preserve">  Thank you.</w:t>
      </w:r>
    </w:p>
    <w:p w14:paraId="1E748B6A" w14:textId="77777777" w:rsidR="000441FA" w:rsidRPr="00634448" w:rsidRDefault="000441FA" w:rsidP="009C41E2">
      <w:pPr>
        <w:pStyle w:val="a3"/>
        <w:spacing w:line="276" w:lineRule="auto"/>
        <w:ind w:left="598" w:hanging="598"/>
        <w:rPr>
          <w:rFonts w:ascii="Times New Roman" w:hAnsi="Times New Roman" w:cs="Times New Roman"/>
          <w:sz w:val="24"/>
          <w:szCs w:val="24"/>
        </w:rPr>
      </w:pPr>
    </w:p>
    <w:p w14:paraId="78151548" w14:textId="77777777" w:rsidR="00A27D19" w:rsidRPr="00634448" w:rsidRDefault="00A27D19" w:rsidP="00285FE6">
      <w:pPr>
        <w:pStyle w:val="a3"/>
        <w:spacing w:line="348" w:lineRule="auto"/>
        <w:rPr>
          <w:rFonts w:ascii="Times New Roman" w:hAnsi="Times New Roman" w:cs="Times New Roman"/>
          <w:sz w:val="24"/>
          <w:szCs w:val="24"/>
        </w:rPr>
      </w:pPr>
    </w:p>
    <w:sectPr w:rsidR="00A27D19" w:rsidRPr="00634448" w:rsidSect="008F5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B68E4" w14:textId="77777777" w:rsidR="008D3746" w:rsidRDefault="008D3746" w:rsidP="000441FA">
      <w:pPr>
        <w:spacing w:after="0" w:line="240" w:lineRule="auto"/>
      </w:pPr>
      <w:r>
        <w:separator/>
      </w:r>
    </w:p>
  </w:endnote>
  <w:endnote w:type="continuationSeparator" w:id="0">
    <w:p w14:paraId="431475E2" w14:textId="77777777" w:rsidR="008D3746" w:rsidRDefault="008D3746" w:rsidP="0004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휴먼명조">
    <w:altName w:val="한컴바탕확장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9350F" w14:textId="77777777" w:rsidR="008D3746" w:rsidRDefault="008D3746" w:rsidP="000441FA">
      <w:pPr>
        <w:spacing w:after="0" w:line="240" w:lineRule="auto"/>
      </w:pPr>
      <w:r>
        <w:separator/>
      </w:r>
    </w:p>
  </w:footnote>
  <w:footnote w:type="continuationSeparator" w:id="0">
    <w:p w14:paraId="3AE3074D" w14:textId="77777777" w:rsidR="008D3746" w:rsidRDefault="008D3746" w:rsidP="0004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E6"/>
    <w:rsid w:val="000074DA"/>
    <w:rsid w:val="000441FA"/>
    <w:rsid w:val="002227D4"/>
    <w:rsid w:val="00285FE6"/>
    <w:rsid w:val="00313629"/>
    <w:rsid w:val="003B0AC1"/>
    <w:rsid w:val="00591213"/>
    <w:rsid w:val="005A2FE9"/>
    <w:rsid w:val="00634448"/>
    <w:rsid w:val="006C7C8C"/>
    <w:rsid w:val="006E0C16"/>
    <w:rsid w:val="006E59E2"/>
    <w:rsid w:val="008431CD"/>
    <w:rsid w:val="008472EE"/>
    <w:rsid w:val="008642F9"/>
    <w:rsid w:val="008D3746"/>
    <w:rsid w:val="008F5CA3"/>
    <w:rsid w:val="00945E25"/>
    <w:rsid w:val="009C41E2"/>
    <w:rsid w:val="00A27D19"/>
    <w:rsid w:val="00D80062"/>
    <w:rsid w:val="00E063F1"/>
    <w:rsid w:val="00E428C0"/>
    <w:rsid w:val="00E461BC"/>
    <w:rsid w:val="00F2294A"/>
    <w:rsid w:val="00FD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EBF13"/>
  <w15:docId w15:val="{317A0283-1A3A-4E8B-B78F-287B2940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C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85FE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D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D5C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441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0441FA"/>
  </w:style>
  <w:style w:type="paragraph" w:styleId="a6">
    <w:name w:val="footer"/>
    <w:basedOn w:val="a"/>
    <w:link w:val="Char1"/>
    <w:uiPriority w:val="99"/>
    <w:semiHidden/>
    <w:unhideWhenUsed/>
    <w:rsid w:val="000441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441FA"/>
  </w:style>
  <w:style w:type="paragraph" w:styleId="a7">
    <w:name w:val="Normal (Web)"/>
    <w:basedOn w:val="a"/>
    <w:uiPriority w:val="99"/>
    <w:semiHidden/>
    <w:unhideWhenUsed/>
    <w:rsid w:val="000441F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 ㄱㄱㄱ</dc:creator>
  <cp:lastModifiedBy>이경 ㄱㄱㄱ</cp:lastModifiedBy>
  <cp:revision>5</cp:revision>
  <dcterms:created xsi:type="dcterms:W3CDTF">2020-07-14T21:34:00Z</dcterms:created>
  <dcterms:modified xsi:type="dcterms:W3CDTF">2020-07-16T08:57:00Z</dcterms:modified>
</cp:coreProperties>
</file>