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UPLEXSOFT" Type="http://schemas.microsoft.com/office/2006/relationships/ui/extensibility" Target="profile/profile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3CDC" w14:textId="77777777" w:rsidR="0015417B" w:rsidRPr="0015417B" w:rsidRDefault="0015417B" w:rsidP="0015417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15417B">
        <w:rPr>
          <w:rFonts w:ascii="Times New Roman" w:eastAsia="MS Mincho" w:hAnsi="Times New Roman" w:cs="Times New Roman"/>
          <w:sz w:val="24"/>
          <w:szCs w:val="24"/>
          <w:lang w:val="en-GB"/>
        </w:rPr>
        <w:t>APPOINTMENT OF THE NEXT WTO DIRECTOR-GENERAL</w:t>
      </w:r>
    </w:p>
    <w:p w14:paraId="15A9A0C3" w14:textId="77777777" w:rsidR="0015417B" w:rsidRPr="0015417B" w:rsidRDefault="0015417B" w:rsidP="001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val="en-GB"/>
        </w:rPr>
      </w:pPr>
      <w:r w:rsidRPr="0015417B">
        <w:rPr>
          <w:rFonts w:ascii="Times New Roman" w:eastAsia="바탕" w:hAnsi="Times New Roman" w:cs="Times New Roman"/>
          <w:sz w:val="24"/>
          <w:szCs w:val="24"/>
          <w:lang w:val="en-GB"/>
        </w:rPr>
        <w:t>PRESENTATION TO THE WTO GENERAL COUNCIL BY</w:t>
      </w:r>
    </w:p>
    <w:p w14:paraId="27890E57" w14:textId="77777777" w:rsidR="0015417B" w:rsidRPr="0015417B" w:rsidRDefault="0015417B" w:rsidP="001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val="en-GB"/>
        </w:rPr>
      </w:pPr>
      <w:r w:rsidRPr="0015417B">
        <w:rPr>
          <w:rFonts w:ascii="Times New Roman" w:eastAsia="바탕" w:hAnsi="Times New Roman" w:cs="Times New Roman"/>
          <w:b/>
          <w:sz w:val="24"/>
          <w:szCs w:val="24"/>
          <w:lang w:val="en-GB"/>
        </w:rPr>
        <w:t>H.E.YOO MYUNG-HEE</w:t>
      </w:r>
      <w:r w:rsidRPr="0015417B">
        <w:rPr>
          <w:rFonts w:ascii="Times New Roman" w:eastAsia="바탕" w:hAnsi="Times New Roman" w:cs="Times New Roman"/>
          <w:sz w:val="24"/>
          <w:szCs w:val="24"/>
          <w:lang w:val="en-GB"/>
        </w:rPr>
        <w:t xml:space="preserve">, </w:t>
      </w:r>
    </w:p>
    <w:p w14:paraId="4FF7ED9B" w14:textId="77777777" w:rsidR="0015417B" w:rsidRPr="0015417B" w:rsidRDefault="0015417B" w:rsidP="001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val="en-GB"/>
        </w:rPr>
      </w:pPr>
      <w:r w:rsidRPr="0015417B">
        <w:rPr>
          <w:rFonts w:ascii="Times New Roman" w:eastAsia="바탕" w:hAnsi="Times New Roman" w:cs="Times New Roman"/>
          <w:sz w:val="24"/>
          <w:szCs w:val="24"/>
          <w:lang w:val="en-GB"/>
        </w:rPr>
        <w:t>CANDIDATE OF THE REPUBLIC OF KOREA</w:t>
      </w:r>
    </w:p>
    <w:p w14:paraId="159C7D9B" w14:textId="77777777" w:rsidR="00E41C2D" w:rsidRPr="0015417B" w:rsidRDefault="00E41C2D" w:rsidP="005F14A3">
      <w:pPr>
        <w:spacing w:after="28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22638D8" w14:textId="77777777" w:rsidR="003A47F7" w:rsidRPr="0015417B" w:rsidRDefault="00131875" w:rsidP="005F14A3">
      <w:pPr>
        <w:spacing w:after="28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3A47F7" w:rsidRPr="0015417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Introduction</w:t>
      </w:r>
    </w:p>
    <w:p w14:paraId="6F5FA1B0" w14:textId="77777777" w:rsidR="00753AD1" w:rsidRPr="0015417B" w:rsidRDefault="00835B31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Thank you </w:t>
      </w:r>
      <w:r w:rsidR="00753AD1" w:rsidRPr="0015417B">
        <w:rPr>
          <w:rFonts w:ascii="Times New Roman" w:hAnsi="Times New Roman" w:cs="Times New Roman"/>
          <w:sz w:val="24"/>
          <w:szCs w:val="24"/>
          <w:lang w:val="en-GB"/>
        </w:rPr>
        <w:t>Mr Chairman,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and </w:t>
      </w:r>
      <w:r w:rsidR="00AA3590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ll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distinguished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delegates for the invitation. </w:t>
      </w:r>
      <w:r w:rsidR="00AA3590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</w:t>
      </w:r>
      <w:r w:rsidR="00AA3590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753AD1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is an honour to participate as a candidate in this </w:t>
      </w:r>
      <w:r w:rsidR="00546F1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selection </w:t>
      </w:r>
      <w:r w:rsidR="00753AD1" w:rsidRPr="0015417B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, and to share</w:t>
      </w:r>
      <w:r w:rsidR="00546F1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with you my vision for the WTO. </w:t>
      </w:r>
    </w:p>
    <w:p w14:paraId="42CADA5E" w14:textId="77777777" w:rsidR="00D8693F" w:rsidRPr="0015417B" w:rsidRDefault="004555D5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Call it a coincidence, but I was born in 1967, the year Korea acceded to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the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GATT, and I started my career in trade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when the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WTO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was born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in 1995</w:t>
      </w:r>
      <w:r w:rsidR="00546F1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.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Over </w:t>
      </w:r>
      <w:r w:rsidR="00386C9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my lifetime, I</w:t>
      </w:r>
      <w:r w:rsidR="0016296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386C9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personally witness</w:t>
      </w:r>
      <w:r w:rsidR="0016296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ed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132D0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Korea </w:t>
      </w:r>
      <w:r w:rsidR="00386C9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achieve remarkable growth, from a</w:t>
      </w:r>
      <w:r w:rsidR="009C0FA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relatively impoverished country</w:t>
      </w:r>
      <w:r w:rsidR="00BF0EBB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recovering from the ruins of war</w:t>
      </w:r>
      <w:r w:rsidR="00386C9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to one of the largest trading nations.</w:t>
      </w:r>
    </w:p>
    <w:p w14:paraId="7B2824AE" w14:textId="77777777" w:rsidR="00E419CC" w:rsidRPr="0015417B" w:rsidRDefault="00386C9A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B</w:t>
      </w:r>
      <w:r w:rsidR="00AC238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ut I do not say this as a boast. Quite the contrary</w:t>
      </w:r>
      <w:r w:rsidR="00BF0EBB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.</w:t>
      </w:r>
      <w:r w:rsidR="00E852C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My career in trade has </w:t>
      </w:r>
      <w:r w:rsidR="00D8693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convinced me it was the open trading system as represented by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the </w:t>
      </w:r>
      <w:r w:rsidR="00D8693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WTO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that </w:t>
      </w:r>
      <w:r w:rsidR="00D8693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gave </w:t>
      </w:r>
      <w:r w:rsidR="00AC238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Korea </w:t>
      </w:r>
      <w:r w:rsidR="00D8693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 opportunity</w:t>
      </w:r>
      <w:r w:rsidR="00E852C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AC238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 follow this development path</w:t>
      </w:r>
      <w:r w:rsidR="003C23D0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. </w:t>
      </w:r>
    </w:p>
    <w:p w14:paraId="4E1433ED" w14:textId="2F21C66A" w:rsidR="005050E8" w:rsidRDefault="006432E3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Korea as a country, and I as an individual owe a debt of gratitude to the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5B1A9F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GATT and the WTO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for providing the tools and economic environment necessary for our development.</w:t>
      </w:r>
      <w:r w:rsidR="0016296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It is my firm commitment that all Members </w:t>
      </w:r>
      <w:r w:rsidR="00992D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should 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>have such opportunities regardless of their levels of development.</w:t>
      </w:r>
    </w:p>
    <w:p w14:paraId="7818E9BB" w14:textId="0491D0AA" w:rsidR="00132D02" w:rsidRPr="0015417B" w:rsidRDefault="00D343A9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M</w:t>
      </w:r>
      <w:r w:rsidR="00132D0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y 25 year career in international trade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has ta</w:t>
      </w:r>
      <w:r w:rsidR="00310FE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ught me that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solid groundwork</w:t>
      </w:r>
      <w:r w:rsidR="00A0219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is the basis of an agreement, and political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will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A0219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is what closes the deal.</w:t>
      </w:r>
      <w:r w:rsidR="00E852C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>I have deal</w:t>
      </w:r>
      <w:r w:rsidR="00A0219D" w:rsidRPr="0015417B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with both the </w:t>
      </w:r>
      <w:r w:rsidR="00162D4E" w:rsidRPr="0015417B">
        <w:rPr>
          <w:rFonts w:ascii="Times New Roman" w:hAnsi="Times New Roman" w:cs="Times New Roman"/>
          <w:sz w:val="24"/>
          <w:szCs w:val="24"/>
          <w:lang w:eastAsia="ko-KR"/>
        </w:rPr>
        <w:t>technica</w:t>
      </w:r>
      <w:r w:rsidR="00835B31" w:rsidRPr="0015417B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>details of agreements, as well as engage</w:t>
      </w:r>
      <w:r w:rsidR="00A0219D" w:rsidRPr="0015417B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9328E" w:rsidRPr="0015417B">
        <w:rPr>
          <w:rFonts w:ascii="Times New Roman" w:hAnsi="Times New Roman" w:cs="Times New Roman"/>
          <w:sz w:val="24"/>
          <w:szCs w:val="24"/>
          <w:lang w:eastAsia="ko-KR"/>
        </w:rPr>
        <w:t>in finalizing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major </w:t>
      </w:r>
      <w:r w:rsidR="0099328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trade </w:t>
      </w:r>
      <w:r w:rsidR="00132D02" w:rsidRPr="0015417B">
        <w:rPr>
          <w:rFonts w:ascii="Times New Roman" w:hAnsi="Times New Roman" w:cs="Times New Roman"/>
          <w:sz w:val="24"/>
          <w:szCs w:val="24"/>
          <w:lang w:eastAsia="ko-KR"/>
        </w:rPr>
        <w:t>agreements as Trade Minister.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I 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believe 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my extensive 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experience and expertise will </w:t>
      </w:r>
      <w:r w:rsidR="00EA02F6" w:rsidRPr="0015417B">
        <w:rPr>
          <w:rFonts w:ascii="Times New Roman" w:hAnsi="Times New Roman" w:cs="Times New Roman"/>
          <w:sz w:val="24"/>
          <w:szCs w:val="24"/>
          <w:lang w:eastAsia="ko-KR"/>
        </w:rPr>
        <w:t>enable me to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offer insights and creative solutions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474AC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>restor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>e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and revitaliz</w:t>
      </w:r>
      <w:r w:rsidR="00B41018" w:rsidRPr="0015417B">
        <w:rPr>
          <w:rFonts w:ascii="Times New Roman" w:hAnsi="Times New Roman" w:cs="Times New Roman"/>
          <w:sz w:val="24"/>
          <w:szCs w:val="24"/>
          <w:lang w:eastAsia="ko-KR"/>
        </w:rPr>
        <w:t>e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309B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the WTO. </w:t>
      </w:r>
    </w:p>
    <w:p w14:paraId="2136C0A6" w14:textId="56122658" w:rsidR="005F14A3" w:rsidRPr="0015417B" w:rsidRDefault="0094599A" w:rsidP="00E41C2D">
      <w:pPr>
        <w:spacing w:after="28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When I came to Geneva </w:t>
      </w:r>
      <w:r w:rsidR="00310FE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</w:t>
      </w:r>
      <w:r w:rsidR="00DC7294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n th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e</w:t>
      </w:r>
      <w:r w:rsidR="00DC7294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early days of the WTO, there was optimism and excitement around the building. </w:t>
      </w:r>
      <w:r w:rsidR="00F80475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Despite many challenges, I am confident </w:t>
      </w:r>
      <w:r w:rsidR="00DC7294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that </w:t>
      </w:r>
      <w:r w:rsidR="00F80475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 WTO</w:t>
      </w:r>
      <w:r w:rsidR="00DC7294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will</w:t>
      </w:r>
      <w:r w:rsidR="00DC7294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regain th</w:t>
      </w:r>
      <w:r w:rsidR="00DA097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C7294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hope and optimism</w:t>
      </w:r>
      <w:r w:rsidR="00D45935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. </w:t>
      </w:r>
      <w:r w:rsidR="005050E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It would be a privilege and great task of my life to have the opportunity to 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serve as</w:t>
      </w:r>
      <w:r w:rsidR="005050E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Director-General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,</w:t>
      </w:r>
      <w:r w:rsidR="005050E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and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5050E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to work with </w:t>
      </w:r>
      <w:r w:rsidR="00474AC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Members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5050E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 ensure the continued viability, and vitality, of the multilateral trading system</w:t>
      </w:r>
      <w:r w:rsidR="00F325B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.</w:t>
      </w:r>
    </w:p>
    <w:p w14:paraId="130FF677" w14:textId="7524D61B" w:rsidR="00EF653A" w:rsidRPr="0015417B" w:rsidRDefault="000330F5" w:rsidP="005F14A3">
      <w:pPr>
        <w:spacing w:after="288" w:line="276" w:lineRule="auto"/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II. Challenges </w:t>
      </w:r>
      <w:r w:rsidR="00B41018"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 xml:space="preserve">Facing </w:t>
      </w:r>
      <w:r w:rsidR="00411AC3"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>the WTO</w:t>
      </w:r>
    </w:p>
    <w:p w14:paraId="6A1A6838" w14:textId="1017CE12" w:rsidR="006E03A6" w:rsidRPr="0015417B" w:rsidRDefault="001E538E" w:rsidP="005F14A3">
      <w:pPr>
        <w:spacing w:after="28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In voicing my c</w:t>
      </w:r>
      <w:r w:rsidR="00963F27" w:rsidRPr="0015417B">
        <w:rPr>
          <w:rFonts w:ascii="Times New Roman" w:hAnsi="Times New Roman" w:cs="Times New Roman"/>
          <w:sz w:val="24"/>
          <w:szCs w:val="24"/>
          <w:lang w:val="en-GB"/>
        </w:rPr>
        <w:t>onfidence and optimism, I do not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mean to </w:t>
      </w:r>
      <w:r w:rsidR="0097507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downplay </w:t>
      </w:r>
      <w:r w:rsidR="00B71B30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</w:t>
      </w:r>
      <w:r w:rsidR="00963F27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challenges</w:t>
      </w:r>
      <w:r w:rsidR="00B71B30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the WTO faces.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474AC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Indeed, t</w:t>
      </w:r>
      <w:r w:rsidR="00E419C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he WTO is at a crossroads</w:t>
      </w:r>
      <w:r w:rsidR="00CA645A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,</w:t>
      </w:r>
      <w:r w:rsidR="002675D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with the broader trade environment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2675D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undergoing fundamental shifts and </w:t>
      </w:r>
      <w:r w:rsidR="006B2E3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many questioning </w:t>
      </w:r>
      <w:r w:rsidR="00F10D84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the relevance of the </w:t>
      </w:r>
      <w:r w:rsidR="002675D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multilateral trading system.</w:t>
      </w:r>
    </w:p>
    <w:p w14:paraId="04EF3F22" w14:textId="77777777" w:rsidR="00E41C2D" w:rsidRPr="0015417B" w:rsidRDefault="00E41C2D">
      <w:pPr>
        <w:rPr>
          <w:rFonts w:ascii="Times New Roman" w:hAnsi="Times New Roman" w:cs="Times New Roman"/>
          <w:color w:val="000000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05C9C5E8" w14:textId="77777777" w:rsidR="00E41C2D" w:rsidRPr="0015417B" w:rsidRDefault="00E41C2D" w:rsidP="005F14A3">
      <w:pPr>
        <w:pStyle w:val="Default"/>
        <w:spacing w:after="288" w:line="276" w:lineRule="auto"/>
        <w:jc w:val="both"/>
        <w:rPr>
          <w:lang w:eastAsia="ko-KR"/>
        </w:rPr>
      </w:pPr>
    </w:p>
    <w:p w14:paraId="4B8951E7" w14:textId="5F5AC8A2" w:rsidR="00293C4A" w:rsidRPr="0015417B" w:rsidRDefault="00293C4A" w:rsidP="005F14A3">
      <w:pPr>
        <w:pStyle w:val="Default"/>
        <w:spacing w:after="288" w:line="276" w:lineRule="auto"/>
        <w:jc w:val="both"/>
        <w:rPr>
          <w:lang w:eastAsia="ko-KR"/>
        </w:rPr>
      </w:pPr>
      <w:r w:rsidRPr="0015417B">
        <w:rPr>
          <w:lang w:eastAsia="ko-KR"/>
        </w:rPr>
        <w:t>We are now witnessing the threat of growing protectionism</w:t>
      </w:r>
      <w:r w:rsidR="00D75779">
        <w:rPr>
          <w:lang w:eastAsia="ko-KR"/>
        </w:rPr>
        <w:t>,</w:t>
      </w:r>
      <w:r w:rsidRPr="0015417B">
        <w:rPr>
          <w:lang w:eastAsia="ko-KR"/>
        </w:rPr>
        <w:t xml:space="preserve"> and heightened trade tensions.</w:t>
      </w:r>
      <w:r w:rsidR="00220C59" w:rsidRPr="0015417B">
        <w:rPr>
          <w:lang w:eastAsia="ko-KR"/>
        </w:rPr>
        <w:t xml:space="preserve"> </w:t>
      </w:r>
      <w:r w:rsidRPr="0015417B">
        <w:rPr>
          <w:lang w:eastAsia="ko-KR"/>
        </w:rPr>
        <w:t>Technological advance</w:t>
      </w:r>
      <w:r w:rsidR="00EA02F6" w:rsidRPr="0015417B">
        <w:rPr>
          <w:lang w:eastAsia="ko-KR"/>
        </w:rPr>
        <w:t>s</w:t>
      </w:r>
      <w:r w:rsidR="00220C59" w:rsidRPr="0015417B">
        <w:rPr>
          <w:lang w:eastAsia="ko-KR"/>
        </w:rPr>
        <w:t xml:space="preserve"> </w:t>
      </w:r>
      <w:r w:rsidR="00EA02F6" w:rsidRPr="0015417B">
        <w:rPr>
          <w:lang w:eastAsia="ko-KR"/>
        </w:rPr>
        <w:t>are</w:t>
      </w:r>
      <w:r w:rsidRPr="0015417B">
        <w:rPr>
          <w:lang w:eastAsia="ko-KR"/>
        </w:rPr>
        <w:t xml:space="preserve"> transforming the way we produce, deliver, and consume goods and services in ways never imagined when the WTO was created.</w:t>
      </w:r>
      <w:r w:rsidR="00220C59" w:rsidRPr="0015417B">
        <w:rPr>
          <w:lang w:eastAsia="ko-KR"/>
        </w:rPr>
        <w:t xml:space="preserve"> </w:t>
      </w:r>
      <w:r w:rsidRPr="0015417B">
        <w:rPr>
          <w:lang w:eastAsia="ko-KR"/>
        </w:rPr>
        <w:t xml:space="preserve">The global crisis induced by the pandemic is challenging the WTO’s purpose of ensuring the smooth flow of goods and services. </w:t>
      </w:r>
    </w:p>
    <w:p w14:paraId="7001FA3D" w14:textId="01B645E4" w:rsidR="006E03A6" w:rsidRPr="0015417B" w:rsidRDefault="00796FFB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 WTO, which was intended to provide predictability and stability in these times of turbulence, is now facing a trust deficit with all three pillars under stress.</w:t>
      </w:r>
    </w:p>
    <w:p w14:paraId="662F196B" w14:textId="2A44FBAC" w:rsidR="0015417B" w:rsidRDefault="00796FFB" w:rsidP="0015417B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D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espite much good will and hard work, the record of negotiations in the WTO </w:t>
      </w:r>
      <w:r w:rsidR="009E5E3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leaves much </w:t>
      </w:r>
      <w:r w:rsidR="00DA097D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room </w:t>
      </w:r>
      <w:r w:rsidR="009E5E3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 be desired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There ha</w:t>
      </w:r>
      <w:r w:rsidR="009E5E3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been </w:t>
      </w:r>
      <w:r w:rsidR="009E5E3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progress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, such as the adoption of the Bali and</w:t>
      </w:r>
      <w:r w:rsidR="00F325B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the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Nairobi packages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F325B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</w:t>
      </w:r>
      <w:r w:rsidR="008C08B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ncluding the Trade Facili</w:t>
      </w:r>
      <w:r w:rsidR="00F325B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</w:t>
      </w:r>
      <w:r w:rsidR="008C08B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ation Agreement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, but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we need to do much more to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meet the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97D">
        <w:rPr>
          <w:rFonts w:ascii="Times New Roman" w:hAnsi="Times New Roman" w:cs="Times New Roman"/>
          <w:sz w:val="24"/>
          <w:szCs w:val="24"/>
          <w:lang w:val="en-GB"/>
        </w:rPr>
        <w:t xml:space="preserve">challenges and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>realities of the 21</w:t>
      </w:r>
      <w:r w:rsidRPr="001541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. The stagnant negotiations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have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had negative consequences for all of the WTO’s functions, and</w:t>
      </w:r>
      <w:r w:rsidR="00D75779">
        <w:rPr>
          <w:rFonts w:ascii="Times New Roman" w:hAnsi="Times New Roman" w:cs="Times New Roman"/>
          <w:sz w:val="24"/>
          <w:szCs w:val="24"/>
          <w:lang w:val="en-GB" w:eastAsia="ko-KR"/>
        </w:rPr>
        <w:t>, to some extent,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contributed</w:t>
      </w:r>
      <w:r w:rsidR="005F7D5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to the </w:t>
      </w:r>
      <w:r w:rsidR="00EC330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current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problems facing the dispute settlement system.</w:t>
      </w:r>
    </w:p>
    <w:p w14:paraId="0748BA44" w14:textId="39434EB4" w:rsidR="00796FFB" w:rsidRPr="0015417B" w:rsidRDefault="00796FFB" w:rsidP="0015417B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III. My Vision 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>for the WTO</w:t>
      </w:r>
    </w:p>
    <w:p w14:paraId="0C1E6CF7" w14:textId="77777777" w:rsidR="00796FFB" w:rsidRPr="0015417B" w:rsidRDefault="00796FFB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Nonetheless, I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am optimistic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that the WTO can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rise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>to meet the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se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challenges.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The pandemic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has brought renewed commitment by Members to build a more robust international orde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r. I believe t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he new Director-General should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be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pro-active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, bringing energy </w:t>
      </w:r>
      <w:r w:rsidR="00EC330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and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creativity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 this effort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47044B" w14:textId="77777777" w:rsidR="00796FFB" w:rsidRPr="0015417B" w:rsidRDefault="00796FFB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/>
        </w:rPr>
        <w:t>My goal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is to make the WTO more 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>relevant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resilient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 xml:space="preserve">, 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responsive</w:t>
      </w:r>
      <w:r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D7C6C70" w14:textId="11F2A786" w:rsidR="00796FFB" w:rsidRPr="0015417B" w:rsidRDefault="00796FFB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The WTO needs to keep evolving to become more </w:t>
      </w:r>
      <w:r w:rsidRPr="0015417B">
        <w:rPr>
          <w:rFonts w:ascii="Times New Roman" w:hAnsi="Times New Roman" w:cs="Times New Roman"/>
          <w:b/>
          <w:sz w:val="24"/>
          <w:szCs w:val="24"/>
          <w:lang w:val="en-GB" w:eastAsia="ko-KR"/>
        </w:rPr>
        <w:t xml:space="preserve">relevant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 changing economic circumstance and realities.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WTO needs to enhance sustainability and inclusiveness to remain </w:t>
      </w:r>
      <w:r w:rsidRPr="0015417B">
        <w:rPr>
          <w:rFonts w:ascii="Times New Roman" w:hAnsi="Times New Roman" w:cs="Times New Roman"/>
          <w:b/>
          <w:sz w:val="24"/>
          <w:szCs w:val="24"/>
          <w:lang w:val="en-GB" w:eastAsia="ko-KR"/>
        </w:rPr>
        <w:t>resilient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as a champion of open trade for the next 25 years and beyond. And the WTO needs to be more </w:t>
      </w:r>
      <w:r w:rsidRPr="0015417B">
        <w:rPr>
          <w:rFonts w:ascii="Times New Roman" w:hAnsi="Times New Roman" w:cs="Times New Roman"/>
          <w:b/>
          <w:sz w:val="24"/>
          <w:szCs w:val="24"/>
          <w:lang w:val="en-GB" w:eastAsia="ko-KR"/>
        </w:rPr>
        <w:t>responsive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to global chal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lenges and contingencies</w:t>
      </w:r>
      <w:r w:rsidR="00B8523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EA02F6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for </w:t>
      </w:r>
      <w:r w:rsidR="00B8523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the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benefit of all of its Members.</w:t>
      </w:r>
    </w:p>
    <w:p w14:paraId="5958F18F" w14:textId="4E0448C7" w:rsidR="00EB57D3" w:rsidRPr="0015417B" w:rsidRDefault="00EB57D3" w:rsidP="005F14A3">
      <w:pPr>
        <w:spacing w:after="28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IV. </w:t>
      </w:r>
      <w:r w:rsidR="00FF4ED0"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>Task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 xml:space="preserve">s </w:t>
      </w:r>
      <w:r w:rsidR="002B1EFE"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>Ahead</w:t>
      </w:r>
    </w:p>
    <w:p w14:paraId="1DCE135E" w14:textId="57B71D72" w:rsidR="00E41C2D" w:rsidRPr="0015417B" w:rsidRDefault="00FF4ED0" w:rsidP="0015417B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These general ambitions </w:t>
      </w:r>
      <w:r w:rsidR="00B952F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will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have to be translated into concrete actions to have real impact. </w:t>
      </w:r>
      <w:r w:rsidR="00EB57D3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Let me address just a few that I see as </w:t>
      </w:r>
      <w:r w:rsidR="007F7E3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top priorities</w:t>
      </w:r>
      <w:r w:rsidR="008F2B07">
        <w:rPr>
          <w:rFonts w:ascii="Times New Roman" w:hAnsi="Times New Roman" w:cs="Times New Roman"/>
          <w:sz w:val="24"/>
          <w:szCs w:val="24"/>
          <w:lang w:val="en-GB"/>
        </w:rPr>
        <w:t>: MC12, WTO reform, and sustainable development.</w:t>
      </w:r>
    </w:p>
    <w:p w14:paraId="2C7DDFF8" w14:textId="03104DD9" w:rsidR="00EB57D3" w:rsidRPr="0015417B" w:rsidRDefault="008F2B07" w:rsidP="005F14A3">
      <w:pPr>
        <w:spacing w:after="288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First, t</w:t>
      </w:r>
      <w:r w:rsidR="00EB57D3" w:rsidRPr="0015417B"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he 12</w:t>
      </w:r>
      <w:r w:rsidR="00EB57D3" w:rsidRPr="0015417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 w:eastAsia="ko-KR"/>
        </w:rPr>
        <w:t>th</w:t>
      </w:r>
      <w:r w:rsidR="00EB57D3" w:rsidRPr="0015417B"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 xml:space="preserve"> Ministerial Conference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.</w:t>
      </w:r>
    </w:p>
    <w:p w14:paraId="22F8DAC2" w14:textId="16082388" w:rsidR="00E41C2D" w:rsidRPr="0015417B" w:rsidRDefault="00335CD4" w:rsidP="00E41C2D">
      <w:pPr>
        <w:pStyle w:val="Default"/>
        <w:spacing w:after="288" w:line="276" w:lineRule="auto"/>
        <w:jc w:val="both"/>
        <w:rPr>
          <w:rFonts w:eastAsia="맑은 고딕"/>
          <w:iCs/>
          <w:lang w:eastAsia="ko-KR"/>
        </w:rPr>
      </w:pPr>
      <w:r w:rsidRPr="0015417B">
        <w:rPr>
          <w:rFonts w:eastAsia="맑은 고딕"/>
          <w:iCs/>
          <w:color w:val="auto"/>
        </w:rPr>
        <w:t>MC12 will be a critical milestone</w:t>
      </w:r>
      <w:r w:rsidRPr="0015417B">
        <w:rPr>
          <w:color w:val="auto"/>
        </w:rPr>
        <w:t xml:space="preserve"> of Members’ ability to deliver results and set </w:t>
      </w:r>
      <w:r w:rsidR="00796FFB" w:rsidRPr="0015417B">
        <w:rPr>
          <w:color w:val="auto"/>
          <w:lang w:eastAsia="ko-KR"/>
        </w:rPr>
        <w:t xml:space="preserve">the </w:t>
      </w:r>
      <w:r w:rsidRPr="0015417B">
        <w:rPr>
          <w:color w:val="auto"/>
        </w:rPr>
        <w:t xml:space="preserve">agenda for the future. </w:t>
      </w:r>
      <w:r w:rsidR="00E246F9" w:rsidRPr="0015417B">
        <w:rPr>
          <w:rFonts w:eastAsia="맑은 고딕"/>
          <w:iCs/>
          <w:color w:val="auto"/>
        </w:rPr>
        <w:t>The new Director-General must help make it a success</w:t>
      </w:r>
      <w:r w:rsidR="00220C59" w:rsidRPr="0015417B">
        <w:rPr>
          <w:rFonts w:eastAsia="맑은 고딕"/>
          <w:iCs/>
          <w:color w:val="auto"/>
          <w:lang w:eastAsia="ko-KR"/>
        </w:rPr>
        <w:t xml:space="preserve"> </w:t>
      </w:r>
      <w:r w:rsidR="00E246F9" w:rsidRPr="0015417B">
        <w:rPr>
          <w:color w:val="auto"/>
          <w:lang w:eastAsia="ko-KR"/>
        </w:rPr>
        <w:t xml:space="preserve">in </w:t>
      </w:r>
      <w:r w:rsidR="00796FFB" w:rsidRPr="0015417B">
        <w:rPr>
          <w:color w:val="auto"/>
          <w:lang w:eastAsia="ko-KR"/>
        </w:rPr>
        <w:t xml:space="preserve">order to </w:t>
      </w:r>
      <w:r w:rsidR="00E246F9" w:rsidRPr="0015417B">
        <w:rPr>
          <w:color w:val="auto"/>
          <w:lang w:eastAsia="ko-KR"/>
        </w:rPr>
        <w:t>build trust in the WTO.</w:t>
      </w:r>
    </w:p>
    <w:p w14:paraId="3AE655BE" w14:textId="0E09A482" w:rsidR="00E246F9" w:rsidRPr="0015417B" w:rsidRDefault="00AD12BE" w:rsidP="005F14A3">
      <w:pPr>
        <w:spacing w:after="288" w:line="276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A</w:t>
      </w:r>
      <w:r w:rsidR="00220C5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</w:t>
      </w:r>
      <w:r w:rsidR="002F5F86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successful</w:t>
      </w:r>
      <w:r w:rsidR="00915F02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outcome on </w:t>
      </w:r>
      <w:r w:rsidR="00E246F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/>
        </w:rPr>
        <w:t xml:space="preserve">fisheries subsidies </w:t>
      </w:r>
      <w:r w:rsidR="00915F02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will demonstrate the </w:t>
      </w:r>
      <w:r w:rsidR="003968DB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credibility of the WTO and its</w:t>
      </w:r>
      <w:r w:rsidR="00220C5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</w:t>
      </w:r>
      <w:r w:rsidR="00E246F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/>
        </w:rPr>
        <w:t xml:space="preserve">ability to contribute to global objectives on sustainable development. </w:t>
      </w:r>
      <w:r w:rsidR="006836BA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It will also provide the world with the benefits for </w:t>
      </w:r>
      <w:r w:rsidR="006836BA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lastRenderedPageBreak/>
        <w:t xml:space="preserve">trade and environmental sustainability. 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I will do </w:t>
      </w:r>
      <w:r w:rsidR="00E54370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everything 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I can to support these negotiations and bring them </w:t>
      </w:r>
      <w:r w:rsidR="00EA02F6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swiftly</w:t>
      </w:r>
      <w:r w:rsidR="00220C5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to a successful conclusion</w:t>
      </w:r>
      <w:r w:rsidR="0073055D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,</w:t>
      </w:r>
      <w:r w:rsidR="00220C59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</w:t>
      </w:r>
      <w:r w:rsidR="006836BA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for endorsement 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by Ministers</w:t>
      </w:r>
      <w:r w:rsidR="00B63C7C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 at MC12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. </w:t>
      </w:r>
    </w:p>
    <w:p w14:paraId="31741D4F" w14:textId="5555E940" w:rsidR="003D274E" w:rsidRPr="0015417B" w:rsidRDefault="006836BA" w:rsidP="005F14A3">
      <w:pPr>
        <w:spacing w:after="288" w:line="276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</w:pP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>E</w:t>
      </w:r>
      <w:r w:rsidR="00AD12BE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lectronic </w:t>
      </w:r>
      <w:r w:rsidR="00EB57D3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/>
        </w:rPr>
        <w:t xml:space="preserve">commerce </w:t>
      </w:r>
      <w:r w:rsidR="00AD12BE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is also an area </w:t>
      </w:r>
      <w:r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in which </w:t>
      </w:r>
      <w:r w:rsidR="00B71DBC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we should </w:t>
      </w:r>
      <w:r w:rsidR="00AD12BE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work towards </w:t>
      </w:r>
      <w:r w:rsidR="00B71DBC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tangible outcomes. </w:t>
      </w:r>
      <w:r w:rsidR="00EB57D3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/>
        </w:rPr>
        <w:t xml:space="preserve">The COVID-19 pandemic has </w:t>
      </w:r>
      <w:r w:rsidR="00B71DBC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 w:eastAsia="ko-KR"/>
        </w:rPr>
        <w:t xml:space="preserve">highlighted </w:t>
      </w:r>
      <w:r w:rsidR="00EB57D3" w:rsidRPr="0015417B">
        <w:rPr>
          <w:rFonts w:ascii="Times New Roman" w:eastAsia="맑은 고딕" w:hAnsi="Times New Roman" w:cs="Times New Roman"/>
          <w:iCs/>
          <w:spacing w:val="-6"/>
          <w:sz w:val="24"/>
          <w:szCs w:val="24"/>
          <w:lang w:val="en-GB"/>
        </w:rPr>
        <w:t>the importance of</w:t>
      </w:r>
      <w:r w:rsidR="00EB57D3" w:rsidRPr="0015417B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this issue</w:t>
      </w:r>
      <w:r w:rsidR="00B63C7C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>.</w:t>
      </w:r>
      <w:r w:rsidR="00773FDA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 </w:t>
      </w:r>
      <w:r w:rsidR="003D274E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A </w:t>
      </w:r>
      <w:r w:rsidR="00EB57D3" w:rsidRPr="0015417B">
        <w:rPr>
          <w:rFonts w:ascii="Times New Roman" w:hAnsi="Times New Roman" w:cs="Times New Roman"/>
          <w:spacing w:val="-6"/>
          <w:sz w:val="24"/>
          <w:szCs w:val="24"/>
          <w:lang w:val="en-GB"/>
        </w:rPr>
        <w:t>comprehensive agreement by next summer</w:t>
      </w:r>
      <w:r w:rsidR="00EA02F6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 may be ambitious</w:t>
      </w:r>
      <w:r w:rsidR="00EB57D3" w:rsidRPr="0015417B">
        <w:rPr>
          <w:rFonts w:ascii="Times New Roman" w:hAnsi="Times New Roman" w:cs="Times New Roman"/>
          <w:spacing w:val="-6"/>
          <w:sz w:val="24"/>
          <w:szCs w:val="24"/>
          <w:lang w:val="en-GB"/>
        </w:rPr>
        <w:t>, but I</w:t>
      </w:r>
      <w:r w:rsidR="003D274E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 think</w:t>
      </w:r>
      <w:r w:rsidR="00220C59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we can </w:t>
      </w:r>
      <w:r w:rsidR="005B5F43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>take</w:t>
      </w:r>
      <w:r w:rsidR="00EB57D3" w:rsidRPr="0015417B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some concrete steps</w:t>
      </w:r>
      <w:r w:rsidR="003D274E" w:rsidRPr="0015417B">
        <w:rPr>
          <w:rFonts w:ascii="Times New Roman" w:hAnsi="Times New Roman" w:cs="Times New Roman"/>
          <w:spacing w:val="-6"/>
          <w:sz w:val="24"/>
          <w:szCs w:val="24"/>
          <w:lang w:val="en-GB" w:eastAsia="ko-KR"/>
        </w:rPr>
        <w:t xml:space="preserve"> and lay out the path forward for post-MC12 work. </w:t>
      </w:r>
    </w:p>
    <w:p w14:paraId="4E953DE2" w14:textId="5BE21005" w:rsidR="00EB57D3" w:rsidRPr="0015417B" w:rsidRDefault="000D6FDD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We also need to see real </w:t>
      </w:r>
      <w:r w:rsidR="00EB57D3" w:rsidRPr="0015417B">
        <w:rPr>
          <w:rFonts w:ascii="Times New Roman" w:hAnsi="Times New Roman" w:cs="Times New Roman"/>
          <w:sz w:val="24"/>
          <w:szCs w:val="24"/>
          <w:lang w:val="en-GB"/>
        </w:rPr>
        <w:t>progress on development issue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</w:t>
      </w:r>
      <w:r w:rsidR="00EB57D3" w:rsidRPr="0015417B">
        <w:rPr>
          <w:rFonts w:ascii="Times New Roman" w:hAnsi="Times New Roman" w:cs="Times New Roman"/>
          <w:sz w:val="24"/>
          <w:szCs w:val="24"/>
          <w:lang w:val="en-GB"/>
        </w:rPr>
        <w:t>. This should always be an important part of every Ministerial Conference, but I think it is even more important in MC12 due to the impact of the pandemic on world trade</w:t>
      </w:r>
      <w:r w:rsidR="0044742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,</w:t>
      </w:r>
      <w:r w:rsidR="00EB57D3" w:rsidRPr="0015417B">
        <w:rPr>
          <w:rFonts w:ascii="Times New Roman" w:hAnsi="Times New Roman" w:cs="Times New Roman"/>
          <w:sz w:val="24"/>
          <w:szCs w:val="24"/>
          <w:lang w:val="en-GB"/>
        </w:rPr>
        <w:t xml:space="preserve"> growth</w:t>
      </w:r>
      <w:r w:rsidR="008F2B0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4742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and global value chains</w:t>
      </w:r>
      <w:r w:rsidR="00EB57D3" w:rsidRPr="001541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3D274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</w:t>
      </w:r>
      <w:r w:rsidR="008D36D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he Organization should </w:t>
      </w:r>
      <w:r w:rsidR="003D274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seek to take</w:t>
      </w:r>
      <w:r w:rsidR="008D36D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real steps that can help Members</w:t>
      </w:r>
      <w:r w:rsidR="005A6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, especially </w:t>
      </w:r>
      <w:r w:rsidR="003D274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the</w:t>
      </w:r>
      <w:r w:rsidR="005A6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most vulnerable,</w:t>
      </w:r>
      <w:r w:rsidR="008D36D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deal with this on-going health and economic emergency.</w:t>
      </w:r>
    </w:p>
    <w:p w14:paraId="4E73ED4E" w14:textId="365605F3" w:rsidR="008D0C65" w:rsidRPr="0015417B" w:rsidRDefault="008F2B07" w:rsidP="005F14A3">
      <w:pPr>
        <w:spacing w:after="288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 xml:space="preserve">Second priority task, </w:t>
      </w:r>
      <w:r w:rsidR="00033B62" w:rsidRPr="0015417B"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WTO Reform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.</w:t>
      </w:r>
    </w:p>
    <w:p w14:paraId="506399E2" w14:textId="77777777" w:rsidR="00BF2EEC" w:rsidRPr="0015417B" w:rsidRDefault="0095720C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 am well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aware </w:t>
      </w:r>
      <w:r w:rsidR="0000219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of the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proposals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00219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that Members have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put forward on WTO reform. I also </w:t>
      </w:r>
      <w:r w:rsidR="0000219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know how sensitive these issues can be to individual Members. </w:t>
      </w:r>
      <w:r w:rsidR="00BF2EE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 high degree of trust among Members must be the starting point in exploring cooperative solutions.</w:t>
      </w:r>
    </w:p>
    <w:p w14:paraId="1813570F" w14:textId="77777777" w:rsidR="00BB3FB1" w:rsidRPr="0015417B" w:rsidRDefault="00BF2EEC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ll three pillars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of the WTO 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need to work </w:t>
      </w:r>
      <w:r w:rsidR="001A0A43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hand in hand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to maintain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a 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health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y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and well-functioning multilateral trad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ing</w:t>
      </w:r>
      <w:r w:rsidR="00BB3FB1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system. </w:t>
      </w:r>
    </w:p>
    <w:p w14:paraId="38FF99C4" w14:textId="77777777" w:rsidR="0095720C" w:rsidRPr="0015417B" w:rsidRDefault="00BB3FB1" w:rsidP="005F14A3">
      <w:pPr>
        <w:spacing w:after="288"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First, w</w:t>
      </w:r>
      <w:r w:rsidR="00AD46E2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e need to </w:t>
      </w:r>
      <w:r w:rsidR="0095720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update the rule-books and deliver agreements with real economic impact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.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Progress </w:t>
      </w:r>
      <w:r w:rsidR="002D2088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at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MC12 will show that the WTO can address the real world problems societies and businesses face.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95720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I believe any agenda items that reflect the founding principles of trade liberalization and development in a balanced manner can be put on the table 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for discussion</w:t>
      </w:r>
      <w:r w:rsidR="0095720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. </w:t>
      </w:r>
    </w:p>
    <w:p w14:paraId="40BABA56" w14:textId="017B171C" w:rsidR="00BD790B" w:rsidRPr="0015417B" w:rsidRDefault="005F7D57" w:rsidP="00E41C2D">
      <w:pPr>
        <w:spacing w:after="288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</w:rPr>
        <w:t>Another urgent, pressing issue is restoring the dispute settlement system. We need a stable and fully-functioning dispute settlement system which would effectively contribute to the prompt and satisfactory resolution of the disputes.</w:t>
      </w:r>
      <w:r w:rsidR="008B4EDF" w:rsidRPr="0015417B">
        <w:rPr>
          <w:rFonts w:ascii="Times New Roman" w:hAnsi="Times New Roman" w:cs="Times New Roman"/>
          <w:sz w:val="24"/>
          <w:szCs w:val="24"/>
        </w:rPr>
        <w:t xml:space="preserve"> </w:t>
      </w:r>
      <w:r w:rsidR="0003736C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I will act as an honest broker to facilitate constructive discussions to </w:t>
      </w:r>
      <w:r w:rsidR="001C0CE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find an </w:t>
      </w:r>
      <w:r w:rsidR="00946427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effective and permanent</w:t>
      </w:r>
      <w:r w:rsidR="001C0CED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solution.</w:t>
      </w:r>
    </w:p>
    <w:p w14:paraId="3F365614" w14:textId="7D071136" w:rsidR="00E41C2D" w:rsidRPr="0015417B" w:rsidRDefault="00F51EEB" w:rsidP="00E41C2D">
      <w:pPr>
        <w:spacing w:after="288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Implementation 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of agreements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and increased transparency</w:t>
      </w:r>
      <w:r w:rsidR="00220C59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are 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>also important element</w:t>
      </w:r>
      <w:r w:rsidR="00992DBE" w:rsidRPr="0015417B">
        <w:rPr>
          <w:rFonts w:ascii="Times New Roman" w:hAnsi="Times New Roman" w:cs="Times New Roman"/>
          <w:sz w:val="24"/>
          <w:szCs w:val="24"/>
          <w:lang w:val="en-GB" w:eastAsia="ko-KR"/>
        </w:rPr>
        <w:t>s</w:t>
      </w:r>
      <w:r w:rsidRPr="0015417B">
        <w:rPr>
          <w:rFonts w:ascii="Times New Roman" w:hAnsi="Times New Roman" w:cs="Times New Roman"/>
          <w:sz w:val="24"/>
          <w:szCs w:val="24"/>
          <w:lang w:val="en-GB" w:eastAsia="ko-KR"/>
        </w:rPr>
        <w:t xml:space="preserve"> of reform. </w:t>
      </w:r>
      <w:r w:rsidR="00526201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The TBT and the SPS committees show how much we can achieve </w:t>
      </w:r>
      <w:r w:rsidR="00992DBE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by </w:t>
      </w:r>
      <w:r w:rsidR="00526201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meetin</w:t>
      </w:r>
      <w:r w:rsidR="001148DE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g high standards of transparency</w:t>
      </w:r>
      <w:r w:rsidR="00526201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 </w:t>
      </w:r>
      <w:r w:rsidR="001148DE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to avoid</w:t>
      </w:r>
      <w:r w:rsidR="00526201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 unnecessary trade disputes from arising.</w:t>
      </w:r>
      <w:r w:rsidR="00220C59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 </w:t>
      </w:r>
      <w:r w:rsidR="00F450D0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O</w:t>
      </w:r>
      <w:r w:rsidR="003E5A98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f course, s</w:t>
      </w:r>
      <w:r w:rsidR="00F450D0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pecific means to achieve such objectives </w:t>
      </w:r>
      <w:r w:rsidR="003E5A98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should take into consideration the </w:t>
      </w:r>
      <w:r w:rsidR="00D75779">
        <w:rPr>
          <w:rFonts w:ascii="Times New Roman" w:hAnsi="Times New Roman" w:cs="Times New Roman"/>
          <w:iCs/>
          <w:sz w:val="24"/>
          <w:szCs w:val="24"/>
          <w:lang w:val="en-GB" w:eastAsia="ko-KR"/>
        </w:rPr>
        <w:t>cap</w:t>
      </w:r>
      <w:r w:rsidR="003E5A98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a</w:t>
      </w:r>
      <w:r w:rsidR="00D75779">
        <w:rPr>
          <w:rFonts w:ascii="Times New Roman" w:hAnsi="Times New Roman" w:cs="Times New Roman"/>
          <w:iCs/>
          <w:sz w:val="24"/>
          <w:szCs w:val="24"/>
          <w:lang w:val="en-GB" w:eastAsia="ko-KR"/>
        </w:rPr>
        <w:t>city</w:t>
      </w:r>
      <w:r w:rsidR="003E5A98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 and needs of Members, commensurate</w:t>
      </w:r>
      <w:r w:rsidR="00220C59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 </w:t>
      </w:r>
      <w:r w:rsidR="00992DBE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 xml:space="preserve">with </w:t>
      </w:r>
      <w:r w:rsidR="003E5A98" w:rsidRPr="0015417B">
        <w:rPr>
          <w:rFonts w:ascii="Times New Roman" w:hAnsi="Times New Roman" w:cs="Times New Roman"/>
          <w:iCs/>
          <w:sz w:val="24"/>
          <w:szCs w:val="24"/>
          <w:lang w:val="en-GB" w:eastAsia="ko-KR"/>
        </w:rPr>
        <w:t>their level of development.</w:t>
      </w:r>
    </w:p>
    <w:p w14:paraId="397CA944" w14:textId="41C70A92" w:rsidR="008D7C8C" w:rsidRPr="0015417B" w:rsidRDefault="008F2B07" w:rsidP="005F14A3">
      <w:pPr>
        <w:spacing w:after="288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Third, i</w:t>
      </w:r>
      <w:r w:rsidR="008D7C8C" w:rsidRPr="0015417B"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nclusive Trade and Sustainable Development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  <w:t>.</w:t>
      </w:r>
    </w:p>
    <w:p w14:paraId="7E76747C" w14:textId="124AB2A8" w:rsidR="002B0661" w:rsidRPr="0015417B" w:rsidRDefault="00900C05" w:rsidP="005F14A3">
      <w:pPr>
        <w:spacing w:after="288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eastAsia="ko-KR"/>
        </w:rPr>
        <w:t>WTO reform</w:t>
      </w:r>
      <w:r w:rsidR="000661A0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should </w:t>
      </w:r>
      <w:r w:rsidR="00EF01E2" w:rsidRPr="0015417B">
        <w:rPr>
          <w:rFonts w:ascii="Times New Roman" w:hAnsi="Times New Roman" w:cs="Times New Roman"/>
          <w:sz w:val="24"/>
          <w:szCs w:val="24"/>
          <w:lang w:eastAsia="ko-KR"/>
        </w:rPr>
        <w:t>not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661A0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be a </w:t>
      </w:r>
      <w:r w:rsidR="008D7C8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goal </w:t>
      </w:r>
      <w:r w:rsidR="00E4001D" w:rsidRPr="0015417B">
        <w:rPr>
          <w:rFonts w:ascii="Times New Roman" w:hAnsi="Times New Roman" w:cs="Times New Roman"/>
          <w:sz w:val="24"/>
          <w:szCs w:val="24"/>
          <w:lang w:eastAsia="ko-KR"/>
        </w:rPr>
        <w:t>in and of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01E2" w:rsidRPr="0015417B">
        <w:rPr>
          <w:rFonts w:ascii="Times New Roman" w:hAnsi="Times New Roman" w:cs="Times New Roman"/>
          <w:sz w:val="24"/>
          <w:szCs w:val="24"/>
          <w:lang w:eastAsia="ko-KR"/>
        </w:rPr>
        <w:t>itself</w:t>
      </w:r>
      <w:r w:rsidR="008D7C8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, but </w:t>
      </w:r>
      <w:r w:rsidR="00EF01E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an </w:t>
      </w:r>
      <w:r w:rsidR="008D7C8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instrument </w:t>
      </w:r>
      <w:r w:rsidR="00E4001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 w:rsidR="00EA02F6" w:rsidRPr="0015417B">
        <w:rPr>
          <w:rFonts w:ascii="Times New Roman" w:hAnsi="Times New Roman" w:cs="Times New Roman"/>
          <w:sz w:val="24"/>
          <w:szCs w:val="24"/>
          <w:lang w:eastAsia="ko-KR"/>
        </w:rPr>
        <w:t>promote</w:t>
      </w:r>
      <w:r w:rsidR="008D7C8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economic prosperity and better living standards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47EC5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for all of its </w:t>
      </w:r>
      <w:r w:rsidR="00E4001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Members. </w:t>
      </w:r>
      <w:r w:rsidR="00C47EC5" w:rsidRPr="0015417B">
        <w:rPr>
          <w:rFonts w:ascii="Times New Roman" w:hAnsi="Times New Roman" w:cs="Times New Roman"/>
          <w:sz w:val="24"/>
          <w:szCs w:val="24"/>
          <w:lang w:eastAsia="ko-KR"/>
        </w:rPr>
        <w:t>To this end</w:t>
      </w:r>
      <w:r w:rsidR="002B0661" w:rsidRPr="0015417B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B0661" w:rsidRPr="0015417B">
        <w:rPr>
          <w:rFonts w:ascii="Times New Roman" w:hAnsi="Times New Roman" w:cs="Times New Roman"/>
          <w:sz w:val="24"/>
          <w:szCs w:val="24"/>
          <w:lang w:eastAsia="ko-KR"/>
        </w:rPr>
        <w:t>the WTO should pursue i</w:t>
      </w:r>
      <w:r w:rsidR="002B0661" w:rsidRPr="0015417B">
        <w:rPr>
          <w:rFonts w:ascii="Times New Roman" w:hAnsi="Times New Roman" w:cs="Times New Roman"/>
          <w:sz w:val="24"/>
          <w:szCs w:val="24"/>
        </w:rPr>
        <w:t xml:space="preserve">nclusive trade </w:t>
      </w:r>
      <w:r w:rsidR="002B0661" w:rsidRPr="0015417B">
        <w:rPr>
          <w:rFonts w:ascii="Times New Roman" w:hAnsi="Times New Roman" w:cs="Times New Roman"/>
          <w:sz w:val="24"/>
          <w:szCs w:val="24"/>
        </w:rPr>
        <w:lastRenderedPageBreak/>
        <w:t>initiatives encompass</w:t>
      </w:r>
      <w:r w:rsidR="002B0661" w:rsidRPr="0015417B">
        <w:rPr>
          <w:rFonts w:ascii="Times New Roman" w:hAnsi="Times New Roman" w:cs="Times New Roman"/>
          <w:sz w:val="24"/>
          <w:szCs w:val="24"/>
          <w:lang w:eastAsia="ko-KR"/>
        </w:rPr>
        <w:t>in</w:t>
      </w:r>
      <w:r w:rsidR="002B0661" w:rsidRPr="0015417B">
        <w:rPr>
          <w:rFonts w:ascii="Times New Roman" w:hAnsi="Times New Roman" w:cs="Times New Roman"/>
          <w:sz w:val="24"/>
          <w:szCs w:val="24"/>
        </w:rPr>
        <w:t>g overall development issues</w:t>
      </w:r>
      <w:r w:rsidR="0094379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2B0661" w:rsidRPr="0015417B">
        <w:rPr>
          <w:rFonts w:ascii="Times New Roman" w:hAnsi="Times New Roman" w:cs="Times New Roman"/>
          <w:sz w:val="24"/>
          <w:szCs w:val="24"/>
        </w:rPr>
        <w:t xml:space="preserve">as well as specific, cross-cutting issues such as </w:t>
      </w:r>
      <w:r w:rsidR="002B0661" w:rsidRPr="0015417B">
        <w:rPr>
          <w:rFonts w:ascii="Times New Roman" w:hAnsi="Times New Roman" w:cs="Times New Roman"/>
          <w:sz w:val="24"/>
          <w:szCs w:val="24"/>
          <w:lang w:eastAsia="ko-KR"/>
        </w:rPr>
        <w:t>MSMEs</w:t>
      </w:r>
      <w:r w:rsidR="00FB033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FB033D">
        <w:rPr>
          <w:rFonts w:ascii="Times New Roman" w:hAnsi="Times New Roman" w:cs="Times New Roman"/>
          <w:sz w:val="24"/>
          <w:szCs w:val="24"/>
        </w:rPr>
        <w:t xml:space="preserve">women’s </w:t>
      </w:r>
      <w:r w:rsidR="00FB033D">
        <w:rPr>
          <w:rFonts w:ascii="Times New Roman" w:hAnsi="Times New Roman" w:cs="Times New Roman"/>
          <w:sz w:val="24"/>
          <w:szCs w:val="24"/>
        </w:rPr>
        <w:t>economic empowerment</w:t>
      </w:r>
      <w:r w:rsidR="00FB033D" w:rsidRPr="0015417B">
        <w:rPr>
          <w:rFonts w:ascii="Times New Roman" w:hAnsi="Times New Roman" w:cs="Times New Roman"/>
          <w:sz w:val="24"/>
          <w:szCs w:val="24"/>
          <w:lang w:eastAsia="ko-KR"/>
        </w:rPr>
        <w:t>, and</w:t>
      </w:r>
      <w:r w:rsidR="009E5E3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environment</w:t>
      </w:r>
      <w:r w:rsidR="002B0661" w:rsidRPr="0015417B">
        <w:rPr>
          <w:rFonts w:ascii="Times New Roman" w:hAnsi="Times New Roman" w:cs="Times New Roman"/>
          <w:sz w:val="24"/>
          <w:szCs w:val="24"/>
        </w:rPr>
        <w:t>.</w:t>
      </w:r>
    </w:p>
    <w:p w14:paraId="215FB0A2" w14:textId="3293C6F9" w:rsidR="003A47F7" w:rsidRPr="0015417B" w:rsidRDefault="008D7C8C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</w:rPr>
        <w:t xml:space="preserve">Among others, we should deepen </w:t>
      </w:r>
      <w:r w:rsidR="00162D4E" w:rsidRPr="0015417B">
        <w:rPr>
          <w:rFonts w:ascii="Times New Roman" w:hAnsi="Times New Roman" w:cs="Times New Roman"/>
          <w:sz w:val="24"/>
          <w:szCs w:val="24"/>
          <w:lang w:eastAsia="ko-KR"/>
        </w:rPr>
        <w:t>our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</w:rPr>
        <w:t>efforts to help developing countries</w:t>
      </w:r>
      <w:r w:rsidR="00E4001D" w:rsidRPr="0015417B">
        <w:rPr>
          <w:rFonts w:ascii="Times New Roman" w:hAnsi="Times New Roman" w:cs="Times New Roman"/>
          <w:sz w:val="24"/>
          <w:szCs w:val="24"/>
        </w:rPr>
        <w:t>,</w:t>
      </w:r>
      <w:r w:rsidR="00A75070" w:rsidRPr="0015417B">
        <w:rPr>
          <w:rFonts w:ascii="Times New Roman" w:hAnsi="Times New Roman" w:cs="Times New Roman"/>
          <w:sz w:val="24"/>
          <w:szCs w:val="24"/>
        </w:rPr>
        <w:t xml:space="preserve"> especially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47EC5" w:rsidRPr="0015417B">
        <w:rPr>
          <w:rFonts w:ascii="Times New Roman" w:hAnsi="Times New Roman" w:cs="Times New Roman"/>
          <w:sz w:val="24"/>
          <w:szCs w:val="24"/>
          <w:lang w:eastAsia="ko-KR"/>
        </w:rPr>
        <w:t>LDCs</w:t>
      </w:r>
      <w:r w:rsidR="00E4001D" w:rsidRPr="0015417B">
        <w:rPr>
          <w:rFonts w:ascii="Times New Roman" w:hAnsi="Times New Roman" w:cs="Times New Roman"/>
          <w:sz w:val="24"/>
          <w:szCs w:val="24"/>
        </w:rPr>
        <w:t>,</w:t>
      </w:r>
      <w:r w:rsidRPr="0015417B">
        <w:rPr>
          <w:rFonts w:ascii="Times New Roman" w:hAnsi="Times New Roman" w:cs="Times New Roman"/>
          <w:sz w:val="24"/>
          <w:szCs w:val="24"/>
        </w:rPr>
        <w:t xml:space="preserve"> secure a </w:t>
      </w:r>
      <w:r w:rsidR="00321A2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larger </w:t>
      </w:r>
      <w:r w:rsidRPr="0015417B">
        <w:rPr>
          <w:rFonts w:ascii="Times New Roman" w:hAnsi="Times New Roman" w:cs="Times New Roman"/>
          <w:sz w:val="24"/>
          <w:szCs w:val="24"/>
        </w:rPr>
        <w:t xml:space="preserve">share in the growth in international trade. </w:t>
      </w:r>
      <w:r w:rsidR="00D2305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We should fully implement what has been agreed </w:t>
      </w:r>
      <w:r w:rsidR="00231733" w:rsidRPr="0015417B">
        <w:rPr>
          <w:rFonts w:ascii="Times New Roman" w:hAnsi="Times New Roman" w:cs="Times New Roman"/>
          <w:sz w:val="24"/>
          <w:szCs w:val="24"/>
          <w:lang w:eastAsia="ko-KR"/>
        </w:rPr>
        <w:t>for</w:t>
      </w:r>
      <w:r w:rsidR="00D2305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B033D" w:rsidRPr="0015417B">
        <w:rPr>
          <w:rFonts w:ascii="Times New Roman" w:hAnsi="Times New Roman" w:cs="Times New Roman"/>
          <w:sz w:val="24"/>
          <w:szCs w:val="24"/>
          <w:lang w:eastAsia="ko-KR"/>
        </w:rPr>
        <w:t>LDCs and</w:t>
      </w:r>
      <w:r w:rsidR="00D2305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strengthen our technical assistance and capacity building programs. </w:t>
      </w:r>
      <w:r w:rsidR="002B0661" w:rsidRPr="0015417B">
        <w:rPr>
          <w:rFonts w:ascii="Times New Roman" w:hAnsi="Times New Roman" w:cs="Times New Roman"/>
          <w:sz w:val="24"/>
          <w:szCs w:val="24"/>
          <w:lang w:eastAsia="ko-KR"/>
        </w:rPr>
        <w:t>F</w:t>
      </w:r>
      <w:r w:rsidR="003A47F7" w:rsidRPr="0015417B">
        <w:rPr>
          <w:rFonts w:ascii="Times New Roman" w:hAnsi="Times New Roman" w:cs="Times New Roman"/>
          <w:sz w:val="24"/>
          <w:szCs w:val="24"/>
          <w:lang w:eastAsia="ko-KR"/>
        </w:rPr>
        <w:t>urther</w:t>
      </w:r>
      <w:r w:rsidR="00447422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, while maintaining a central role for the WTO in seeking these important values, </w:t>
      </w:r>
      <w:r w:rsidR="003A47F7" w:rsidRPr="0015417B">
        <w:rPr>
          <w:rFonts w:ascii="Times New Roman" w:eastAsia="맑은 고딕" w:hAnsi="Times New Roman" w:cs="Times New Roman"/>
          <w:iCs/>
          <w:sz w:val="24"/>
          <w:szCs w:val="24"/>
        </w:rPr>
        <w:t xml:space="preserve">I will </w:t>
      </w:r>
      <w:r w:rsidR="003A47F7" w:rsidRPr="0015417B">
        <w:rPr>
          <w:rFonts w:ascii="Times New Roman" w:eastAsia="맑은 고딕" w:hAnsi="Times New Roman" w:cs="Times New Roman"/>
          <w:iCs/>
          <w:sz w:val="24"/>
          <w:szCs w:val="24"/>
          <w:lang w:eastAsia="ko-KR"/>
        </w:rPr>
        <w:t xml:space="preserve">support cooperation with other international organizations in </w:t>
      </w:r>
      <w:r w:rsidR="003A47F7" w:rsidRPr="0015417B">
        <w:rPr>
          <w:rFonts w:ascii="Times New Roman" w:eastAsia="맑은 고딕" w:hAnsi="Times New Roman" w:cs="Times New Roman"/>
          <w:iCs/>
          <w:sz w:val="24"/>
          <w:szCs w:val="24"/>
        </w:rPr>
        <w:t>a proactive and forthcoming manner</w:t>
      </w:r>
      <w:r w:rsidR="00447422" w:rsidRPr="0015417B">
        <w:rPr>
          <w:rFonts w:ascii="Times New Roman" w:eastAsia="맑은 고딕" w:hAnsi="Times New Roman" w:cs="Times New Roman"/>
          <w:iCs/>
          <w:sz w:val="24"/>
          <w:szCs w:val="24"/>
          <w:lang w:eastAsia="ko-KR"/>
        </w:rPr>
        <w:t>. This will</w:t>
      </w:r>
      <w:r w:rsidR="006234CB" w:rsidRPr="0015417B">
        <w:rPr>
          <w:rFonts w:ascii="Times New Roman" w:eastAsia="맑은 고딕" w:hAnsi="Times New Roman" w:cs="Times New Roman"/>
          <w:iCs/>
          <w:sz w:val="24"/>
          <w:szCs w:val="24"/>
          <w:lang w:eastAsia="ko-KR"/>
        </w:rPr>
        <w:t xml:space="preserve"> help </w:t>
      </w:r>
      <w:r w:rsidR="003A47F7" w:rsidRPr="0015417B">
        <w:rPr>
          <w:rFonts w:ascii="Times New Roman" w:hAnsi="Times New Roman" w:cs="Times New Roman"/>
          <w:sz w:val="24"/>
          <w:szCs w:val="24"/>
        </w:rPr>
        <w:t xml:space="preserve">broaden the available resources and multilateral commitment to achieving Members’ goals. </w:t>
      </w:r>
    </w:p>
    <w:p w14:paraId="6F080CCB" w14:textId="6E1D4F5D" w:rsidR="00387D90" w:rsidRPr="0015417B" w:rsidRDefault="00387D90" w:rsidP="005F14A3">
      <w:pPr>
        <w:spacing w:after="288" w:line="276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V. How I </w:t>
      </w:r>
      <w:r w:rsidR="00D56150" w:rsidRPr="0015417B">
        <w:rPr>
          <w:rFonts w:ascii="Times New Roman" w:hAnsi="Times New Roman" w:cs="Times New Roman"/>
          <w:b/>
          <w:bCs/>
          <w:sz w:val="24"/>
          <w:szCs w:val="24"/>
          <w:lang w:val="en-GB" w:eastAsia="ko-KR"/>
        </w:rPr>
        <w:t>S</w:t>
      </w:r>
      <w:r w:rsidR="00D56150"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ee </w:t>
      </w:r>
      <w:r w:rsidRPr="0015417B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Role of the Director-General</w:t>
      </w:r>
    </w:p>
    <w:p w14:paraId="22DFAEB3" w14:textId="7FC15A86" w:rsidR="000C4663" w:rsidRPr="0015417B" w:rsidRDefault="00C5647E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The Director-General </w:t>
      </w:r>
      <w:r w:rsidR="006234CB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should 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>bring</w:t>
      </w:r>
      <w:r w:rsidR="008D78E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optimism and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B033D">
        <w:rPr>
          <w:rFonts w:ascii="Times New Roman" w:hAnsi="Times New Roman" w:cs="Times New Roman"/>
          <w:sz w:val="24"/>
          <w:szCs w:val="24"/>
          <w:lang w:eastAsia="ko-KR"/>
        </w:rPr>
        <w:t xml:space="preserve">also 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vision </w:t>
      </w:r>
      <w:r w:rsidR="002D5ADD" w:rsidRPr="0015417B">
        <w:rPr>
          <w:rFonts w:ascii="Times New Roman" w:hAnsi="Times New Roman" w:cs="Times New Roman"/>
          <w:sz w:val="24"/>
          <w:szCs w:val="24"/>
          <w:lang w:eastAsia="ko-KR"/>
        </w:rPr>
        <w:t>based on realism</w:t>
      </w:r>
      <w:r w:rsidR="008D78E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to the </w:t>
      </w:r>
      <w:r w:rsidR="0094379C" w:rsidRPr="0015417B">
        <w:rPr>
          <w:rFonts w:ascii="Times New Roman" w:hAnsi="Times New Roman" w:cs="Times New Roman"/>
          <w:sz w:val="24"/>
          <w:szCs w:val="24"/>
          <w:lang w:eastAsia="ko-KR"/>
        </w:rPr>
        <w:t>job</w:t>
      </w:r>
      <w:r w:rsidR="001628EF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EF594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More </w:t>
      </w:r>
      <w:r w:rsidR="00EB347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importantly, the Director-General </w:t>
      </w:r>
      <w:r w:rsidR="006234CB" w:rsidRPr="0015417B">
        <w:rPr>
          <w:rFonts w:ascii="Times New Roman" w:hAnsi="Times New Roman" w:cs="Times New Roman"/>
          <w:sz w:val="24"/>
          <w:szCs w:val="24"/>
          <w:lang w:eastAsia="ko-KR"/>
        </w:rPr>
        <w:t>must enjoy the</w:t>
      </w:r>
      <w:r w:rsidR="00EB347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confidence </w:t>
      </w:r>
      <w:r w:rsidR="00572D0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of </w:t>
      </w:r>
      <w:r w:rsidR="00EB347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Members 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to rebuild trust in the 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>Organization</w:t>
      </w:r>
      <w:r w:rsidR="000B2D8E" w:rsidRPr="0015417B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C4663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To do so, the Director-General </w:t>
      </w:r>
      <w:r w:rsidR="006234CB" w:rsidRPr="0015417B">
        <w:rPr>
          <w:rFonts w:ascii="Times New Roman" w:hAnsi="Times New Roman" w:cs="Times New Roman"/>
          <w:sz w:val="24"/>
          <w:szCs w:val="24"/>
          <w:lang w:eastAsia="ko-KR"/>
        </w:rPr>
        <w:t>has to</w:t>
      </w:r>
      <w:r w:rsidR="000C4663" w:rsidRPr="0015417B">
        <w:rPr>
          <w:rFonts w:ascii="Times New Roman" w:hAnsi="Times New Roman" w:cs="Times New Roman"/>
          <w:sz w:val="24"/>
          <w:szCs w:val="24"/>
        </w:rPr>
        <w:t xml:space="preserve"> be a</w:t>
      </w:r>
      <w:r w:rsidR="00532CDC" w:rsidRPr="0015417B">
        <w:rPr>
          <w:rFonts w:ascii="Times New Roman" w:hAnsi="Times New Roman" w:cs="Times New Roman"/>
          <w:sz w:val="24"/>
          <w:szCs w:val="24"/>
          <w:lang w:eastAsia="ko-KR"/>
        </w:rPr>
        <w:t>n effective, trusted, and informed</w:t>
      </w:r>
      <w:r w:rsidR="009E5E3C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C4663" w:rsidRPr="0015417B">
        <w:rPr>
          <w:rFonts w:ascii="Times New Roman" w:hAnsi="Times New Roman" w:cs="Times New Roman"/>
          <w:sz w:val="24"/>
          <w:szCs w:val="24"/>
        </w:rPr>
        <w:t>facilitator and a person who knows how and when to act to help achieve consensus and agreement.</w:t>
      </w:r>
    </w:p>
    <w:p w14:paraId="7A3DD2AE" w14:textId="4D40F789" w:rsidR="00EF594D" w:rsidRPr="0015417B" w:rsidRDefault="000F3575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Of course, </w:t>
      </w:r>
      <w:r w:rsidR="006234CB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all 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his </w:t>
      </w:r>
      <w:r w:rsidR="00572D0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will 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require a close and harmonious working </w:t>
      </w:r>
      <w:r w:rsidR="00EF594D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relationship with 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you, Ambassadors, as well as </w:t>
      </w:r>
      <w:r w:rsidR="00D56150" w:rsidRPr="0015417B">
        <w:rPr>
          <w:rFonts w:ascii="Times New Roman" w:hAnsi="Times New Roman" w:cs="Times New Roman"/>
          <w:sz w:val="24"/>
          <w:szCs w:val="24"/>
          <w:lang w:eastAsia="ko-KR"/>
        </w:rPr>
        <w:t>your T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rade </w:t>
      </w:r>
      <w:r w:rsidR="00D56150" w:rsidRPr="0015417B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inisters back home. </w:t>
      </w:r>
      <w:r w:rsidR="000B2D8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WTO is, </w:t>
      </w:r>
      <w:r w:rsidR="00EF594D" w:rsidRPr="0015417B">
        <w:rPr>
          <w:rFonts w:ascii="Times New Roman" w:hAnsi="Times New Roman" w:cs="Times New Roman"/>
          <w:sz w:val="24"/>
          <w:szCs w:val="24"/>
        </w:rPr>
        <w:t>and will remain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EF594D" w:rsidRPr="0015417B">
        <w:rPr>
          <w:rFonts w:ascii="Times New Roman" w:hAnsi="Times New Roman" w:cs="Times New Roman"/>
          <w:sz w:val="24"/>
          <w:szCs w:val="24"/>
        </w:rPr>
        <w:t xml:space="preserve"> a Member-driven Organization</w:t>
      </w:r>
      <w:r w:rsidR="006234CB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. We </w:t>
      </w:r>
      <w:r w:rsidR="00EF594D" w:rsidRPr="0015417B">
        <w:rPr>
          <w:rFonts w:ascii="Times New Roman" w:hAnsi="Times New Roman" w:cs="Times New Roman"/>
          <w:sz w:val="24"/>
          <w:szCs w:val="24"/>
        </w:rPr>
        <w:t>can only achieve our goals if we work together</w:t>
      </w:r>
      <w:r w:rsidR="00EF594D" w:rsidRPr="0015417B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EF594D" w:rsidRPr="0015417B">
        <w:rPr>
          <w:rFonts w:ascii="Times New Roman" w:hAnsi="Times New Roman" w:cs="Times New Roman"/>
          <w:sz w:val="24"/>
          <w:szCs w:val="24"/>
        </w:rPr>
        <w:t xml:space="preserve"> My door will always be open.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594D" w:rsidRPr="0015417B">
        <w:rPr>
          <w:rFonts w:ascii="Times New Roman" w:hAnsi="Times New Roman" w:cs="Times New Roman"/>
          <w:sz w:val="24"/>
          <w:szCs w:val="24"/>
        </w:rPr>
        <w:t xml:space="preserve">My phone will always be answered. </w:t>
      </w:r>
      <w:r w:rsidR="000C4663" w:rsidRPr="0015417B">
        <w:rPr>
          <w:rFonts w:ascii="Times New Roman" w:hAnsi="Times New Roman" w:cs="Times New Roman"/>
          <w:sz w:val="24"/>
          <w:szCs w:val="24"/>
          <w:lang w:eastAsia="ko-KR"/>
        </w:rPr>
        <w:t>I will be available whenever I am needed.</w:t>
      </w:r>
    </w:p>
    <w:p w14:paraId="30C84C42" w14:textId="021089D4" w:rsidR="00D0765B" w:rsidRPr="0015417B" w:rsidRDefault="00D0765B" w:rsidP="005F14A3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  <w:lang w:eastAsia="ko-KR"/>
        </w:rPr>
        <w:t>The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>W</w:t>
      </w:r>
      <w:r w:rsidRPr="0015417B">
        <w:rPr>
          <w:rFonts w:ascii="Times New Roman" w:hAnsi="Times New Roman" w:cs="Times New Roman"/>
          <w:sz w:val="24"/>
          <w:szCs w:val="24"/>
          <w:lang w:eastAsia="ko-KR"/>
        </w:rPr>
        <w:t>TO has an ex</w:t>
      </w:r>
      <w:r w:rsidR="00FC342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cellent Secretariat, and I will lead in a supportive and positive manner to keep </w:t>
      </w:r>
      <w:r w:rsidR="000B2D8E" w:rsidRPr="0015417B">
        <w:rPr>
          <w:rFonts w:ascii="Times New Roman" w:hAnsi="Times New Roman" w:cs="Times New Roman"/>
          <w:sz w:val="24"/>
          <w:szCs w:val="24"/>
          <w:lang w:eastAsia="ko-KR"/>
        </w:rPr>
        <w:t>attracting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C3426" w:rsidRPr="0015417B">
        <w:rPr>
          <w:rFonts w:ascii="Times New Roman" w:hAnsi="Times New Roman" w:cs="Times New Roman"/>
          <w:sz w:val="24"/>
          <w:szCs w:val="24"/>
        </w:rPr>
        <w:t>talented and ambitious</w:t>
      </w:r>
      <w:r w:rsidR="000B2D8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professionals</w:t>
      </w:r>
      <w:r w:rsidR="00FC3426" w:rsidRPr="0015417B">
        <w:rPr>
          <w:rFonts w:ascii="Times New Roman" w:hAnsi="Times New Roman" w:cs="Times New Roman"/>
          <w:sz w:val="24"/>
          <w:szCs w:val="24"/>
        </w:rPr>
        <w:t xml:space="preserve"> from around the world. I will actively support cross-cutting projects and transparency to support new initiatives</w:t>
      </w:r>
      <w:r w:rsidR="00FB033D">
        <w:rPr>
          <w:rFonts w:ascii="Times New Roman" w:hAnsi="Times New Roman" w:cs="Times New Roman"/>
          <w:sz w:val="24"/>
          <w:szCs w:val="24"/>
        </w:rPr>
        <w:t>,</w:t>
      </w:r>
      <w:r w:rsidR="00FC3426" w:rsidRPr="0015417B">
        <w:rPr>
          <w:rFonts w:ascii="Times New Roman" w:hAnsi="Times New Roman" w:cs="Times New Roman"/>
          <w:sz w:val="24"/>
          <w:szCs w:val="24"/>
        </w:rPr>
        <w:t xml:space="preserve"> </w:t>
      </w:r>
      <w:r w:rsidR="00FB033D">
        <w:rPr>
          <w:rFonts w:ascii="Times New Roman" w:hAnsi="Times New Roman" w:cs="Times New Roman"/>
          <w:sz w:val="24"/>
          <w:szCs w:val="24"/>
        </w:rPr>
        <w:t>but at the same time</w:t>
      </w:r>
      <w:r w:rsidR="00FC3426" w:rsidRPr="0015417B">
        <w:rPr>
          <w:rFonts w:ascii="Times New Roman" w:hAnsi="Times New Roman" w:cs="Times New Roman"/>
          <w:sz w:val="24"/>
          <w:szCs w:val="24"/>
        </w:rPr>
        <w:t xml:space="preserve"> to help breathe life into longstanding work programs. I will come to work every day enthused and energized and I will seek a Secretariat that does so as well.</w:t>
      </w:r>
    </w:p>
    <w:p w14:paraId="2F3C2DE2" w14:textId="7C62D7CB" w:rsidR="003C032A" w:rsidRPr="0015417B" w:rsidRDefault="000A0185" w:rsidP="00FB033D">
      <w:pPr>
        <w:rPr>
          <w:lang w:eastAsia="ko-KR"/>
        </w:rPr>
      </w:pPr>
      <w:r w:rsidRPr="0015417B">
        <w:rPr>
          <w:rFonts w:ascii="Times New Roman" w:hAnsi="Times New Roman" w:cs="Times New Roman"/>
          <w:sz w:val="24"/>
          <w:szCs w:val="24"/>
        </w:rPr>
        <w:t xml:space="preserve">I would like to close </w:t>
      </w:r>
      <w:r w:rsidR="003D274E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by </w:t>
      </w:r>
      <w:r w:rsidRPr="0015417B">
        <w:rPr>
          <w:rFonts w:ascii="Times New Roman" w:hAnsi="Times New Roman" w:cs="Times New Roman"/>
          <w:sz w:val="24"/>
          <w:szCs w:val="24"/>
        </w:rPr>
        <w:t>recalling where I began this talk.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5417B">
        <w:rPr>
          <w:rFonts w:ascii="Times New Roman" w:hAnsi="Times New Roman" w:cs="Times New Roman"/>
          <w:sz w:val="24"/>
          <w:szCs w:val="24"/>
        </w:rPr>
        <w:t>I owe a great deal to the multilateral trading system represented by the WTO.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D1226" w:rsidRPr="0015417B">
        <w:rPr>
          <w:rFonts w:ascii="Times New Roman" w:hAnsi="Times New Roman" w:cs="Times New Roman"/>
          <w:sz w:val="24"/>
          <w:szCs w:val="24"/>
        </w:rPr>
        <w:t>To be given the opportunity</w:t>
      </w:r>
      <w:r w:rsidR="00A21A6E" w:rsidRPr="0015417B">
        <w:rPr>
          <w:rFonts w:ascii="Times New Roman" w:hAnsi="Times New Roman" w:cs="Times New Roman"/>
          <w:sz w:val="24"/>
          <w:szCs w:val="24"/>
        </w:rPr>
        <w:t xml:space="preserve"> to </w:t>
      </w:r>
      <w:r w:rsidR="00EA02F6" w:rsidRPr="0015417B">
        <w:rPr>
          <w:rFonts w:ascii="Times New Roman" w:hAnsi="Times New Roman" w:cs="Times New Roman"/>
          <w:sz w:val="24"/>
          <w:szCs w:val="24"/>
          <w:lang w:eastAsia="ko-KR"/>
        </w:rPr>
        <w:t>serve as</w:t>
      </w:r>
      <w:r w:rsidR="00A21A6E" w:rsidRPr="0015417B">
        <w:rPr>
          <w:rFonts w:ascii="Times New Roman" w:hAnsi="Times New Roman" w:cs="Times New Roman"/>
          <w:sz w:val="24"/>
          <w:szCs w:val="24"/>
        </w:rPr>
        <w:t xml:space="preserve"> Director-General of th</w:t>
      </w:r>
      <w:r w:rsidR="00A21A6E" w:rsidRPr="0015417B">
        <w:rPr>
          <w:rFonts w:ascii="Times New Roman" w:hAnsi="Times New Roman" w:cs="Times New Roman"/>
          <w:sz w:val="24"/>
          <w:szCs w:val="24"/>
          <w:lang w:eastAsia="ko-KR"/>
        </w:rPr>
        <w:t>e WTO</w:t>
      </w:r>
      <w:r w:rsidR="00FD1226" w:rsidRPr="0015417B">
        <w:rPr>
          <w:rFonts w:ascii="Times New Roman" w:hAnsi="Times New Roman" w:cs="Times New Roman"/>
          <w:sz w:val="24"/>
          <w:szCs w:val="24"/>
        </w:rPr>
        <w:t xml:space="preserve"> would be a tremendous honor and privilege. </w:t>
      </w:r>
      <w:r w:rsidR="003C55B1" w:rsidRPr="0015417B">
        <w:rPr>
          <w:rFonts w:ascii="Times New Roman" w:hAnsi="Times New Roman" w:cs="Times New Roman"/>
          <w:sz w:val="24"/>
          <w:szCs w:val="24"/>
        </w:rPr>
        <w:t xml:space="preserve">Should I be chosen to become the next Director-General I will give the job everything I have, all my time, my </w:t>
      </w:r>
      <w:r w:rsidR="00FB033D" w:rsidRPr="0015417B">
        <w:rPr>
          <w:rFonts w:ascii="Times New Roman" w:hAnsi="Times New Roman" w:cs="Times New Roman"/>
          <w:sz w:val="24"/>
          <w:szCs w:val="24"/>
          <w:lang w:eastAsia="ko-KR"/>
        </w:rPr>
        <w:t>energy,</w:t>
      </w:r>
      <w:r w:rsidR="00220C59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C55B1" w:rsidRPr="0015417B">
        <w:rPr>
          <w:rFonts w:ascii="Times New Roman" w:hAnsi="Times New Roman" w:cs="Times New Roman"/>
          <w:sz w:val="24"/>
          <w:szCs w:val="24"/>
        </w:rPr>
        <w:t>and my hope</w:t>
      </w:r>
      <w:r w:rsidR="000B2D8E" w:rsidRPr="0015417B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6C4116" w:rsidRPr="0015417B">
        <w:rPr>
          <w:rFonts w:ascii="Times New Roman" w:hAnsi="Times New Roman" w:cs="Times New Roman"/>
          <w:sz w:val="24"/>
          <w:szCs w:val="24"/>
          <w:lang w:eastAsia="ko-KR"/>
        </w:rPr>
        <w:t xml:space="preserve"> to make the WTO more relevant, resilient, and responsive</w:t>
      </w:r>
      <w:r w:rsidR="003C55B1" w:rsidRPr="0015417B">
        <w:rPr>
          <w:rFonts w:ascii="Times New Roman" w:hAnsi="Times New Roman" w:cs="Times New Roman"/>
          <w:sz w:val="24"/>
          <w:szCs w:val="24"/>
        </w:rPr>
        <w:t xml:space="preserve">. </w:t>
      </w:r>
      <w:r w:rsidR="00FB033D">
        <w:rPr>
          <w:rFonts w:ascii="Times New Roman" w:hAnsi="Times New Roman" w:cs="Times New Roman"/>
          <w:sz w:val="24"/>
          <w:szCs w:val="24"/>
        </w:rPr>
        <w:t>Thank you very much.</w:t>
      </w:r>
    </w:p>
    <w:sectPr w:rsidR="003C032A" w:rsidRPr="0015417B" w:rsidSect="0015417B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6707" w14:textId="77777777" w:rsidR="00C00259" w:rsidRDefault="00C00259" w:rsidP="00442785">
      <w:pPr>
        <w:spacing w:after="0" w:line="240" w:lineRule="auto"/>
      </w:pPr>
      <w:r>
        <w:separator/>
      </w:r>
    </w:p>
  </w:endnote>
  <w:endnote w:type="continuationSeparator" w:id="0">
    <w:p w14:paraId="6251091D" w14:textId="77777777" w:rsidR="00C00259" w:rsidRDefault="00C00259" w:rsidP="0044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A558" w14:textId="18F8998F" w:rsidR="00BA1EBD" w:rsidRDefault="00BA1EBD">
    <w:pPr>
      <w:pStyle w:val="a8"/>
      <w:jc w:val="center"/>
    </w:pPr>
  </w:p>
  <w:p w14:paraId="3FB428A9" w14:textId="77777777" w:rsidR="00BA1EBD" w:rsidRDefault="00BA1E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8DAD" w14:textId="77777777" w:rsidR="00C00259" w:rsidRDefault="00C00259" w:rsidP="00442785">
      <w:pPr>
        <w:spacing w:after="0" w:line="240" w:lineRule="auto"/>
      </w:pPr>
      <w:r>
        <w:separator/>
      </w:r>
    </w:p>
  </w:footnote>
  <w:footnote w:type="continuationSeparator" w:id="0">
    <w:p w14:paraId="5CD749E0" w14:textId="77777777" w:rsidR="00C00259" w:rsidRDefault="00C00259" w:rsidP="0044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815217"/>
      <w:docPartObj>
        <w:docPartGallery w:val="Page Numbers (Top of Page)"/>
        <w:docPartUnique/>
      </w:docPartObj>
    </w:sdtPr>
    <w:sdtEndPr/>
    <w:sdtContent>
      <w:p w14:paraId="259C4494" w14:textId="4B572048" w:rsidR="00E41C2D" w:rsidRDefault="00E41C2D">
        <w:pPr>
          <w:pStyle w:val="a7"/>
          <w:jc w:val="right"/>
        </w:pPr>
        <w:r w:rsidRPr="00E41C2D">
          <w:rPr>
            <w:sz w:val="36"/>
            <w:szCs w:val="32"/>
          </w:rPr>
          <w:fldChar w:fldCharType="begin"/>
        </w:r>
        <w:r w:rsidRPr="00E41C2D">
          <w:rPr>
            <w:sz w:val="36"/>
            <w:szCs w:val="32"/>
          </w:rPr>
          <w:instrText>PAGE   \* MERGEFORMAT</w:instrText>
        </w:r>
        <w:r w:rsidRPr="00E41C2D">
          <w:rPr>
            <w:sz w:val="36"/>
            <w:szCs w:val="32"/>
          </w:rPr>
          <w:fldChar w:fldCharType="separate"/>
        </w:r>
        <w:r w:rsidRPr="00E41C2D">
          <w:rPr>
            <w:noProof/>
            <w:sz w:val="36"/>
            <w:szCs w:val="32"/>
            <w:lang w:val="ko-KR" w:eastAsia="ko-KR"/>
          </w:rPr>
          <w:t>8</w:t>
        </w:r>
        <w:r w:rsidRPr="00E41C2D">
          <w:rPr>
            <w:sz w:val="36"/>
            <w:szCs w:val="32"/>
          </w:rPr>
          <w:fldChar w:fldCharType="end"/>
        </w:r>
      </w:p>
    </w:sdtContent>
  </w:sdt>
  <w:p w14:paraId="16BDF090" w14:textId="77777777" w:rsidR="00E41C2D" w:rsidRDefault="00E41C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4B5A" w14:textId="5E46C4D7" w:rsidR="00E41C2D" w:rsidRPr="00A22A48" w:rsidRDefault="00C00259" w:rsidP="00E41C2D">
    <w:pPr>
      <w:pStyle w:val="a7"/>
      <w:ind w:right="220"/>
      <w:jc w:val="right"/>
      <w:rPr>
        <w:sz w:val="16"/>
        <w:szCs w:val="16"/>
      </w:rPr>
    </w:pPr>
    <w:sdt>
      <w:sdtPr>
        <w:rPr>
          <w:sz w:val="16"/>
          <w:szCs w:val="16"/>
        </w:rPr>
        <w:id w:val="-204718557"/>
        <w:docPartObj>
          <w:docPartGallery w:val="Page Numbers (Top of Page)"/>
          <w:docPartUnique/>
        </w:docPartObj>
      </w:sdtPr>
      <w:sdtEndPr/>
      <w:sdtContent>
        <w:r w:rsidR="00E41C2D" w:rsidRPr="00A22A48">
          <w:rPr>
            <w:sz w:val="16"/>
            <w:szCs w:val="16"/>
          </w:rPr>
          <w:fldChar w:fldCharType="begin"/>
        </w:r>
        <w:r w:rsidR="00E41C2D" w:rsidRPr="00A22A48">
          <w:rPr>
            <w:sz w:val="16"/>
            <w:szCs w:val="16"/>
          </w:rPr>
          <w:instrText>PAGE   \* MERGEFORMAT</w:instrText>
        </w:r>
        <w:r w:rsidR="00E41C2D" w:rsidRPr="00A22A48">
          <w:rPr>
            <w:sz w:val="16"/>
            <w:szCs w:val="16"/>
          </w:rPr>
          <w:fldChar w:fldCharType="separate"/>
        </w:r>
        <w:r w:rsidR="00E41C2D" w:rsidRPr="00A22A48">
          <w:rPr>
            <w:noProof/>
            <w:sz w:val="16"/>
            <w:szCs w:val="16"/>
            <w:lang w:val="ko-KR" w:eastAsia="ko-KR"/>
          </w:rPr>
          <w:t>1</w:t>
        </w:r>
        <w:r w:rsidR="00E41C2D" w:rsidRPr="00A22A48">
          <w:rPr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261"/>
    <w:multiLevelType w:val="hybridMultilevel"/>
    <w:tmpl w:val="B990599C"/>
    <w:lvl w:ilvl="0" w:tplc="220A3A02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D1"/>
    <w:rsid w:val="0000219D"/>
    <w:rsid w:val="00031585"/>
    <w:rsid w:val="0003189A"/>
    <w:rsid w:val="000330F5"/>
    <w:rsid w:val="00033B62"/>
    <w:rsid w:val="00033E84"/>
    <w:rsid w:val="0003736C"/>
    <w:rsid w:val="0005166C"/>
    <w:rsid w:val="000542E1"/>
    <w:rsid w:val="000661A0"/>
    <w:rsid w:val="00097FF9"/>
    <w:rsid w:val="000A0185"/>
    <w:rsid w:val="000B2A29"/>
    <w:rsid w:val="000B2D8E"/>
    <w:rsid w:val="000B5F72"/>
    <w:rsid w:val="000C2BAA"/>
    <w:rsid w:val="000C4663"/>
    <w:rsid w:val="000D0606"/>
    <w:rsid w:val="000D6FDD"/>
    <w:rsid w:val="000E127A"/>
    <w:rsid w:val="000F3575"/>
    <w:rsid w:val="001148DE"/>
    <w:rsid w:val="0012113A"/>
    <w:rsid w:val="001222D3"/>
    <w:rsid w:val="00131875"/>
    <w:rsid w:val="00132D02"/>
    <w:rsid w:val="00141BAC"/>
    <w:rsid w:val="001519FA"/>
    <w:rsid w:val="0015417B"/>
    <w:rsid w:val="00156772"/>
    <w:rsid w:val="0015702A"/>
    <w:rsid w:val="001628EF"/>
    <w:rsid w:val="00162968"/>
    <w:rsid w:val="00162D4E"/>
    <w:rsid w:val="00165ED0"/>
    <w:rsid w:val="00167611"/>
    <w:rsid w:val="00191AAD"/>
    <w:rsid w:val="0019652F"/>
    <w:rsid w:val="001A0A43"/>
    <w:rsid w:val="001A19AC"/>
    <w:rsid w:val="001B0095"/>
    <w:rsid w:val="001B71CF"/>
    <w:rsid w:val="001B7A7B"/>
    <w:rsid w:val="001C0CED"/>
    <w:rsid w:val="001D536A"/>
    <w:rsid w:val="001E538E"/>
    <w:rsid w:val="00203476"/>
    <w:rsid w:val="002048E0"/>
    <w:rsid w:val="00220C59"/>
    <w:rsid w:val="00231733"/>
    <w:rsid w:val="002437B9"/>
    <w:rsid w:val="0025158C"/>
    <w:rsid w:val="00262406"/>
    <w:rsid w:val="00264F37"/>
    <w:rsid w:val="002675D3"/>
    <w:rsid w:val="00271107"/>
    <w:rsid w:val="002769CB"/>
    <w:rsid w:val="00287810"/>
    <w:rsid w:val="002906BB"/>
    <w:rsid w:val="00291110"/>
    <w:rsid w:val="00293C4A"/>
    <w:rsid w:val="002B0661"/>
    <w:rsid w:val="002B1EFE"/>
    <w:rsid w:val="002B7012"/>
    <w:rsid w:val="002C11A7"/>
    <w:rsid w:val="002D2088"/>
    <w:rsid w:val="002D4CB3"/>
    <w:rsid w:val="002D5ADD"/>
    <w:rsid w:val="002E0E33"/>
    <w:rsid w:val="002F5F86"/>
    <w:rsid w:val="00300D48"/>
    <w:rsid w:val="0030101A"/>
    <w:rsid w:val="003035C3"/>
    <w:rsid w:val="00305084"/>
    <w:rsid w:val="00310FED"/>
    <w:rsid w:val="0031228C"/>
    <w:rsid w:val="00321A22"/>
    <w:rsid w:val="00335CD4"/>
    <w:rsid w:val="00343A24"/>
    <w:rsid w:val="00351B5B"/>
    <w:rsid w:val="00356F24"/>
    <w:rsid w:val="00366419"/>
    <w:rsid w:val="00386C9A"/>
    <w:rsid w:val="00387D90"/>
    <w:rsid w:val="003968DB"/>
    <w:rsid w:val="003A01CF"/>
    <w:rsid w:val="003A47F7"/>
    <w:rsid w:val="003A4D4D"/>
    <w:rsid w:val="003C032A"/>
    <w:rsid w:val="003C0F02"/>
    <w:rsid w:val="003C20E6"/>
    <w:rsid w:val="003C23D0"/>
    <w:rsid w:val="003C244A"/>
    <w:rsid w:val="003C55B1"/>
    <w:rsid w:val="003D274E"/>
    <w:rsid w:val="003E4A7E"/>
    <w:rsid w:val="003E5A98"/>
    <w:rsid w:val="003F1772"/>
    <w:rsid w:val="00411AC3"/>
    <w:rsid w:val="00427739"/>
    <w:rsid w:val="00440949"/>
    <w:rsid w:val="00442785"/>
    <w:rsid w:val="00445CEC"/>
    <w:rsid w:val="00447422"/>
    <w:rsid w:val="004555D5"/>
    <w:rsid w:val="004607D5"/>
    <w:rsid w:val="00474AC3"/>
    <w:rsid w:val="0047641D"/>
    <w:rsid w:val="0047706B"/>
    <w:rsid w:val="00480EA3"/>
    <w:rsid w:val="00483C1D"/>
    <w:rsid w:val="004858C9"/>
    <w:rsid w:val="004A16A0"/>
    <w:rsid w:val="004D64E2"/>
    <w:rsid w:val="004E305E"/>
    <w:rsid w:val="005050E8"/>
    <w:rsid w:val="005058FC"/>
    <w:rsid w:val="00515D7E"/>
    <w:rsid w:val="00524C15"/>
    <w:rsid w:val="00526201"/>
    <w:rsid w:val="005326E5"/>
    <w:rsid w:val="00532CDC"/>
    <w:rsid w:val="0053736C"/>
    <w:rsid w:val="005408F6"/>
    <w:rsid w:val="00546F1E"/>
    <w:rsid w:val="00550695"/>
    <w:rsid w:val="00563414"/>
    <w:rsid w:val="00572D0D"/>
    <w:rsid w:val="005801E6"/>
    <w:rsid w:val="00591150"/>
    <w:rsid w:val="005911E4"/>
    <w:rsid w:val="005A1153"/>
    <w:rsid w:val="005A3900"/>
    <w:rsid w:val="005A422D"/>
    <w:rsid w:val="005A6C59"/>
    <w:rsid w:val="005B1A9F"/>
    <w:rsid w:val="005B5F43"/>
    <w:rsid w:val="005F14A3"/>
    <w:rsid w:val="005F7D57"/>
    <w:rsid w:val="006234CB"/>
    <w:rsid w:val="00624497"/>
    <w:rsid w:val="00624D60"/>
    <w:rsid w:val="00626D96"/>
    <w:rsid w:val="006332B6"/>
    <w:rsid w:val="00636DB8"/>
    <w:rsid w:val="006432E3"/>
    <w:rsid w:val="00653AD5"/>
    <w:rsid w:val="0065515D"/>
    <w:rsid w:val="00655C6C"/>
    <w:rsid w:val="00657AD2"/>
    <w:rsid w:val="00667C9A"/>
    <w:rsid w:val="006836BA"/>
    <w:rsid w:val="006908DE"/>
    <w:rsid w:val="006B2E37"/>
    <w:rsid w:val="006C4116"/>
    <w:rsid w:val="006C5055"/>
    <w:rsid w:val="006D5671"/>
    <w:rsid w:val="006D6B3F"/>
    <w:rsid w:val="006E03A6"/>
    <w:rsid w:val="006E525B"/>
    <w:rsid w:val="007007AF"/>
    <w:rsid w:val="007030D7"/>
    <w:rsid w:val="00703F95"/>
    <w:rsid w:val="007141C3"/>
    <w:rsid w:val="0072080B"/>
    <w:rsid w:val="00720956"/>
    <w:rsid w:val="00723B3F"/>
    <w:rsid w:val="007253E9"/>
    <w:rsid w:val="007253F2"/>
    <w:rsid w:val="00727350"/>
    <w:rsid w:val="0073055D"/>
    <w:rsid w:val="0073678E"/>
    <w:rsid w:val="007453D0"/>
    <w:rsid w:val="00753AD1"/>
    <w:rsid w:val="00767B91"/>
    <w:rsid w:val="00773FDA"/>
    <w:rsid w:val="00775D5C"/>
    <w:rsid w:val="00796FFB"/>
    <w:rsid w:val="007A08FD"/>
    <w:rsid w:val="007A49CE"/>
    <w:rsid w:val="007B7CCD"/>
    <w:rsid w:val="007D0088"/>
    <w:rsid w:val="007D229E"/>
    <w:rsid w:val="007D4E2B"/>
    <w:rsid w:val="007E0913"/>
    <w:rsid w:val="007E1E6E"/>
    <w:rsid w:val="007F560F"/>
    <w:rsid w:val="007F7E33"/>
    <w:rsid w:val="00800995"/>
    <w:rsid w:val="00804DB6"/>
    <w:rsid w:val="00825D7A"/>
    <w:rsid w:val="00835B31"/>
    <w:rsid w:val="00846006"/>
    <w:rsid w:val="00876806"/>
    <w:rsid w:val="008B4EDF"/>
    <w:rsid w:val="008C08B2"/>
    <w:rsid w:val="008C2D70"/>
    <w:rsid w:val="008C413D"/>
    <w:rsid w:val="008C4285"/>
    <w:rsid w:val="008D0C65"/>
    <w:rsid w:val="008D36D2"/>
    <w:rsid w:val="008D78E3"/>
    <w:rsid w:val="008D7C8C"/>
    <w:rsid w:val="008F2B07"/>
    <w:rsid w:val="008F3519"/>
    <w:rsid w:val="009003F3"/>
    <w:rsid w:val="00900C05"/>
    <w:rsid w:val="009033F1"/>
    <w:rsid w:val="00903475"/>
    <w:rsid w:val="00905D86"/>
    <w:rsid w:val="00915F02"/>
    <w:rsid w:val="009309BE"/>
    <w:rsid w:val="009412A4"/>
    <w:rsid w:val="0094379C"/>
    <w:rsid w:val="0094599A"/>
    <w:rsid w:val="00946427"/>
    <w:rsid w:val="0095720C"/>
    <w:rsid w:val="00963F27"/>
    <w:rsid w:val="0096560B"/>
    <w:rsid w:val="00975079"/>
    <w:rsid w:val="00975696"/>
    <w:rsid w:val="009927A1"/>
    <w:rsid w:val="00992DBE"/>
    <w:rsid w:val="0099328E"/>
    <w:rsid w:val="009A5C88"/>
    <w:rsid w:val="009B4CFC"/>
    <w:rsid w:val="009C0FA7"/>
    <w:rsid w:val="009C6DDF"/>
    <w:rsid w:val="009D21FD"/>
    <w:rsid w:val="009D39F6"/>
    <w:rsid w:val="009D6234"/>
    <w:rsid w:val="009E5E3C"/>
    <w:rsid w:val="009F263D"/>
    <w:rsid w:val="00A0219D"/>
    <w:rsid w:val="00A21A6E"/>
    <w:rsid w:val="00A22A48"/>
    <w:rsid w:val="00A25532"/>
    <w:rsid w:val="00A27F68"/>
    <w:rsid w:val="00A41D21"/>
    <w:rsid w:val="00A5165D"/>
    <w:rsid w:val="00A7304E"/>
    <w:rsid w:val="00A75070"/>
    <w:rsid w:val="00AA24A9"/>
    <w:rsid w:val="00AA3590"/>
    <w:rsid w:val="00AA3A4B"/>
    <w:rsid w:val="00AB53A2"/>
    <w:rsid w:val="00AC2386"/>
    <w:rsid w:val="00AD12BE"/>
    <w:rsid w:val="00AD46E2"/>
    <w:rsid w:val="00AD76B5"/>
    <w:rsid w:val="00AF595F"/>
    <w:rsid w:val="00B0134C"/>
    <w:rsid w:val="00B15658"/>
    <w:rsid w:val="00B22796"/>
    <w:rsid w:val="00B302DE"/>
    <w:rsid w:val="00B35A2E"/>
    <w:rsid w:val="00B41018"/>
    <w:rsid w:val="00B45045"/>
    <w:rsid w:val="00B63C7C"/>
    <w:rsid w:val="00B71B30"/>
    <w:rsid w:val="00B71DBC"/>
    <w:rsid w:val="00B738A3"/>
    <w:rsid w:val="00B74F92"/>
    <w:rsid w:val="00B826F8"/>
    <w:rsid w:val="00B82CC6"/>
    <w:rsid w:val="00B8368B"/>
    <w:rsid w:val="00B85237"/>
    <w:rsid w:val="00B875EF"/>
    <w:rsid w:val="00B94911"/>
    <w:rsid w:val="00B952FC"/>
    <w:rsid w:val="00BA1EBD"/>
    <w:rsid w:val="00BB3FB1"/>
    <w:rsid w:val="00BC61ED"/>
    <w:rsid w:val="00BD0152"/>
    <w:rsid w:val="00BD790B"/>
    <w:rsid w:val="00BF0EBB"/>
    <w:rsid w:val="00BF2EEC"/>
    <w:rsid w:val="00C00259"/>
    <w:rsid w:val="00C140F4"/>
    <w:rsid w:val="00C171D8"/>
    <w:rsid w:val="00C25F5A"/>
    <w:rsid w:val="00C354A9"/>
    <w:rsid w:val="00C47EC5"/>
    <w:rsid w:val="00C5647E"/>
    <w:rsid w:val="00C60849"/>
    <w:rsid w:val="00C659B0"/>
    <w:rsid w:val="00C71937"/>
    <w:rsid w:val="00C925F5"/>
    <w:rsid w:val="00CA0A9D"/>
    <w:rsid w:val="00CA2BC0"/>
    <w:rsid w:val="00CA41D7"/>
    <w:rsid w:val="00CA645A"/>
    <w:rsid w:val="00CC0FCE"/>
    <w:rsid w:val="00CC20E8"/>
    <w:rsid w:val="00CE3406"/>
    <w:rsid w:val="00CE569A"/>
    <w:rsid w:val="00D0765B"/>
    <w:rsid w:val="00D21BEC"/>
    <w:rsid w:val="00D23053"/>
    <w:rsid w:val="00D34249"/>
    <w:rsid w:val="00D343A9"/>
    <w:rsid w:val="00D363E4"/>
    <w:rsid w:val="00D45935"/>
    <w:rsid w:val="00D56150"/>
    <w:rsid w:val="00D75779"/>
    <w:rsid w:val="00D8693F"/>
    <w:rsid w:val="00D90AC8"/>
    <w:rsid w:val="00D91251"/>
    <w:rsid w:val="00D921C3"/>
    <w:rsid w:val="00D95785"/>
    <w:rsid w:val="00D9599C"/>
    <w:rsid w:val="00D97BFF"/>
    <w:rsid w:val="00DA097D"/>
    <w:rsid w:val="00DA52BF"/>
    <w:rsid w:val="00DB0FFE"/>
    <w:rsid w:val="00DB1897"/>
    <w:rsid w:val="00DC7294"/>
    <w:rsid w:val="00DE07F9"/>
    <w:rsid w:val="00DF014A"/>
    <w:rsid w:val="00E12F30"/>
    <w:rsid w:val="00E20855"/>
    <w:rsid w:val="00E246F9"/>
    <w:rsid w:val="00E36506"/>
    <w:rsid w:val="00E4001D"/>
    <w:rsid w:val="00E41863"/>
    <w:rsid w:val="00E419CC"/>
    <w:rsid w:val="00E41C2D"/>
    <w:rsid w:val="00E46025"/>
    <w:rsid w:val="00E54370"/>
    <w:rsid w:val="00E5635F"/>
    <w:rsid w:val="00E575CF"/>
    <w:rsid w:val="00E639A5"/>
    <w:rsid w:val="00E671E2"/>
    <w:rsid w:val="00E83499"/>
    <w:rsid w:val="00E83F01"/>
    <w:rsid w:val="00E852CA"/>
    <w:rsid w:val="00E95420"/>
    <w:rsid w:val="00EA02F6"/>
    <w:rsid w:val="00EA61D7"/>
    <w:rsid w:val="00EB347D"/>
    <w:rsid w:val="00EB57D3"/>
    <w:rsid w:val="00EC330C"/>
    <w:rsid w:val="00EC39B7"/>
    <w:rsid w:val="00ED1F2E"/>
    <w:rsid w:val="00EE7874"/>
    <w:rsid w:val="00EF01E2"/>
    <w:rsid w:val="00EF594D"/>
    <w:rsid w:val="00EF653A"/>
    <w:rsid w:val="00F10D84"/>
    <w:rsid w:val="00F121F1"/>
    <w:rsid w:val="00F325B7"/>
    <w:rsid w:val="00F450D0"/>
    <w:rsid w:val="00F46F75"/>
    <w:rsid w:val="00F50781"/>
    <w:rsid w:val="00F51EEB"/>
    <w:rsid w:val="00F60D53"/>
    <w:rsid w:val="00F66189"/>
    <w:rsid w:val="00F80475"/>
    <w:rsid w:val="00F9305C"/>
    <w:rsid w:val="00F959A6"/>
    <w:rsid w:val="00FA2669"/>
    <w:rsid w:val="00FB033D"/>
    <w:rsid w:val="00FC2EDF"/>
    <w:rsid w:val="00FC3426"/>
    <w:rsid w:val="00FD1226"/>
    <w:rsid w:val="00FF3ADE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57EE"/>
  <w15:docId w15:val="{3647D519-182C-4EC2-AC3D-4D8FB39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53AD1"/>
    <w:rPr>
      <w:rFonts w:ascii="Segoe UI" w:hAnsi="Segoe UI" w:cs="Segoe UI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0330F5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4"/>
    <w:uiPriority w:val="99"/>
    <w:semiHidden/>
    <w:rsid w:val="000330F5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0330F5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963F27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963F27"/>
    <w:rPr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44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7"/>
    <w:uiPriority w:val="99"/>
    <w:rsid w:val="00442785"/>
  </w:style>
  <w:style w:type="paragraph" w:styleId="a8">
    <w:name w:val="footer"/>
    <w:basedOn w:val="a"/>
    <w:link w:val="Char3"/>
    <w:uiPriority w:val="99"/>
    <w:unhideWhenUsed/>
    <w:rsid w:val="0044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8"/>
    <w:uiPriority w:val="99"/>
    <w:rsid w:val="00442785"/>
  </w:style>
  <w:style w:type="paragraph" w:customStyle="1" w:styleId="Default">
    <w:name w:val="Default"/>
    <w:rsid w:val="00E4602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9">
    <w:name w:val="바탕글"/>
    <w:basedOn w:val="a"/>
    <w:rsid w:val="0025158C"/>
    <w:pPr>
      <w:snapToGrid w:val="0"/>
      <w:spacing w:after="0"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lang w:eastAsia="ko-KR"/>
    </w:rPr>
  </w:style>
  <w:style w:type="paragraph" w:customStyle="1" w:styleId="0">
    <w:name w:val="0"/>
    <w:basedOn w:val="a"/>
    <w:rsid w:val="008D7C8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aa">
    <w:name w:val="List Paragraph"/>
    <w:basedOn w:val="a"/>
    <w:uiPriority w:val="34"/>
    <w:qFormat/>
    <w:rsid w:val="0013187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7CD6-0DCE-4363-83AC-CB14E0E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문서ID 23461213 [1.0]</dc:subject>
  <dc:creator>생성자 김이경 (ykkim08/미주통상과)</dc:creator>
  <cp:keywords>문서경로 [DEPT:1450068]\★★★\★2020 작성\200710_presentation ver 5.1_final ★★.docx</cp:keywords>
  <dc:description>부모문서경로 [DEPT:1450068]\★★★\★2020 작성\프리젠테이션\200701_presentation ver 2.docx</dc:description>
  <cp:lastModifiedBy>이경 ㄱㄱㄱ</cp:lastModifiedBy>
  <cp:revision>4</cp:revision>
  <cp:lastPrinted>2020-07-15T20:28:00Z</cp:lastPrinted>
  <dcterms:created xsi:type="dcterms:W3CDTF">2020-07-16T14:58:00Z</dcterms:created>
  <dcterms:modified xsi:type="dcterms:W3CDTF">2020-07-16T15:17:00Z</dcterms:modified>
  <cp:category>부모문서ID 22140030 [1.</cp:category>
</cp:coreProperties>
</file>

<file path=profile/profile.xml><?xml version="1.0" encoding="utf-8"?>
<VWORMHOLE version="1.0">
  <UPLEX>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</UPLEX>
</VWORMHOLE>
</file>